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9D2" w:rsidRPr="005E00E3" w:rsidRDefault="00C259D2">
      <w:pPr>
        <w:spacing w:after="0"/>
        <w:ind w:left="120"/>
        <w:rPr>
          <w:lang w:val="ru-RU"/>
        </w:rPr>
      </w:pPr>
      <w:bookmarkStart w:id="0" w:name="block-53898430"/>
    </w:p>
    <w:p w:rsidR="00C259D2" w:rsidRPr="005E00E3" w:rsidRDefault="00D72807">
      <w:pPr>
        <w:rPr>
          <w:lang w:val="ru-RU"/>
        </w:rPr>
        <w:sectPr w:rsidR="00C259D2" w:rsidRPr="005E00E3" w:rsidSect="00EE464E">
          <w:pgSz w:w="11906" w:h="16383"/>
          <w:pgMar w:top="851" w:right="851" w:bottom="851" w:left="851" w:header="720" w:footer="720" w:gutter="0"/>
          <w:cols w:space="720"/>
        </w:sectPr>
      </w:pPr>
      <w:r>
        <w:rPr>
          <w:noProof/>
          <w:lang w:val="ru-RU" w:eastAsia="ru-RU"/>
        </w:rPr>
        <w:drawing>
          <wp:inline distT="0" distB="0" distL="0" distR="0">
            <wp:extent cx="6264603" cy="8931057"/>
            <wp:effectExtent l="19050" t="0" r="2847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703" cy="8931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59D2" w:rsidRPr="00C6009E" w:rsidRDefault="00D04B2D">
      <w:pPr>
        <w:spacing w:after="0" w:line="264" w:lineRule="auto"/>
        <w:ind w:left="120"/>
        <w:jc w:val="both"/>
        <w:rPr>
          <w:lang w:val="ru-RU"/>
        </w:rPr>
      </w:pPr>
      <w:bookmarkStart w:id="1" w:name="block-53898431"/>
      <w:bookmarkEnd w:id="0"/>
      <w:r w:rsidRPr="005E00E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</w:t>
      </w:r>
      <w:r w:rsidRPr="00C6009E">
        <w:rPr>
          <w:rFonts w:ascii="Times New Roman" w:hAnsi="Times New Roman"/>
          <w:b/>
          <w:color w:val="000000"/>
          <w:sz w:val="28"/>
          <w:lang w:val="ru-RU"/>
        </w:rPr>
        <w:t>Я ЗАПИСКА</w:t>
      </w:r>
    </w:p>
    <w:p w:rsidR="00C259D2" w:rsidRPr="00C6009E" w:rsidRDefault="00C259D2">
      <w:pPr>
        <w:spacing w:after="0" w:line="264" w:lineRule="auto"/>
        <w:ind w:left="120"/>
        <w:jc w:val="both"/>
        <w:rPr>
          <w:lang w:val="ru-RU"/>
        </w:rPr>
      </w:pPr>
    </w:p>
    <w:p w:rsidR="00C259D2" w:rsidRPr="005E00E3" w:rsidRDefault="00D04B2D">
      <w:pPr>
        <w:spacing w:after="0" w:line="264" w:lineRule="auto"/>
        <w:ind w:firstLine="600"/>
        <w:jc w:val="both"/>
        <w:rPr>
          <w:lang w:val="ru-RU"/>
        </w:rPr>
      </w:pPr>
      <w:r w:rsidRPr="005E00E3">
        <w:rPr>
          <w:rFonts w:ascii="Times New Roman" w:hAnsi="Times New Roman"/>
          <w:color w:val="000000"/>
          <w:sz w:val="28"/>
          <w:lang w:val="ru-RU"/>
        </w:rPr>
        <w:t xml:space="preserve">Алгебра является одним из опорных курсов основного общего образования: она обеспечивает изучение других дисциплин, как </w:t>
      </w:r>
      <w:proofErr w:type="spellStart"/>
      <w:proofErr w:type="gramStart"/>
      <w:r w:rsidRPr="005E00E3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spellEnd"/>
      <w:proofErr w:type="gramEnd"/>
      <w:r w:rsidRPr="005E00E3">
        <w:rPr>
          <w:rFonts w:ascii="Times New Roman" w:hAnsi="Times New Roman"/>
          <w:color w:val="000000"/>
          <w:sz w:val="28"/>
          <w:lang w:val="ru-RU"/>
        </w:rPr>
        <w:t xml:space="preserve">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</w:t>
      </w:r>
      <w:proofErr w:type="spellStart"/>
      <w:r w:rsidRPr="005E00E3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5E00E3">
        <w:rPr>
          <w:rFonts w:ascii="Times New Roman" w:hAnsi="Times New Roman"/>
          <w:color w:val="000000"/>
          <w:sz w:val="28"/>
          <w:lang w:val="ru-RU"/>
        </w:rPr>
        <w:t xml:space="preserve"> обосновывать свои действия и выводы, формулировать утверждения. Освоение курса алгебры обеспечивает развитие логического мышления </w:t>
      </w:r>
      <w:proofErr w:type="gramStart"/>
      <w:r w:rsidRPr="005E00E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E00E3">
        <w:rPr>
          <w:rFonts w:ascii="Times New Roman" w:hAnsi="Times New Roman"/>
          <w:color w:val="000000"/>
          <w:sz w:val="28"/>
          <w:lang w:val="ru-RU"/>
        </w:rPr>
        <w:t xml:space="preserve"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</w:t>
      </w:r>
      <w:proofErr w:type="spellStart"/>
      <w:r w:rsidRPr="005E00E3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5E00E3">
        <w:rPr>
          <w:rFonts w:ascii="Times New Roman" w:hAnsi="Times New Roman"/>
          <w:color w:val="000000"/>
          <w:sz w:val="28"/>
          <w:lang w:val="ru-RU"/>
        </w:rPr>
        <w:t xml:space="preserve"> принципа обучения.</w:t>
      </w:r>
    </w:p>
    <w:p w:rsidR="00C259D2" w:rsidRPr="005E00E3" w:rsidRDefault="00D04B2D">
      <w:pPr>
        <w:spacing w:after="0" w:line="264" w:lineRule="auto"/>
        <w:ind w:firstLine="600"/>
        <w:jc w:val="both"/>
        <w:rPr>
          <w:lang w:val="ru-RU"/>
        </w:rPr>
      </w:pPr>
      <w:r w:rsidRPr="005E00E3">
        <w:rPr>
          <w:rFonts w:ascii="Times New Roman" w:hAnsi="Times New Roman"/>
          <w:color w:val="000000"/>
          <w:sz w:val="28"/>
          <w:lang w:val="ru-RU"/>
        </w:rPr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</w:t>
      </w:r>
      <w:proofErr w:type="gramStart"/>
      <w:r w:rsidRPr="005E00E3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5E00E3">
        <w:rPr>
          <w:rFonts w:ascii="Times New Roman" w:hAnsi="Times New Roman"/>
          <w:color w:val="000000"/>
          <w:sz w:val="28"/>
          <w:lang w:val="ru-RU"/>
        </w:rPr>
        <w:t xml:space="preserve">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C259D2" w:rsidRPr="005E00E3" w:rsidRDefault="00D04B2D">
      <w:pPr>
        <w:spacing w:after="0" w:line="264" w:lineRule="auto"/>
        <w:ind w:firstLine="600"/>
        <w:jc w:val="both"/>
        <w:rPr>
          <w:lang w:val="ru-RU"/>
        </w:rPr>
      </w:pPr>
      <w:r w:rsidRPr="005E00E3">
        <w:rPr>
          <w:rFonts w:ascii="Times New Roman" w:hAnsi="Times New Roman"/>
          <w:color w:val="000000"/>
          <w:sz w:val="28"/>
          <w:lang w:val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:rsidR="00C259D2" w:rsidRPr="005E00E3" w:rsidRDefault="00D04B2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E00E3">
        <w:rPr>
          <w:rFonts w:ascii="Times New Roman" w:hAnsi="Times New Roman"/>
          <w:color w:val="000000"/>
          <w:sz w:val="28"/>
          <w:lang w:val="ru-RU"/>
        </w:rPr>
        <w:t xml:space="preserve">Содержание двух алгебраических линий – «Алгебраические выражения» и «Уравнения и неравенства» способствует формированию у обучающихся </w:t>
      </w:r>
      <w:r w:rsidRPr="005E00E3">
        <w:rPr>
          <w:rFonts w:ascii="Times New Roman" w:hAnsi="Times New Roman"/>
          <w:color w:val="000000"/>
          <w:sz w:val="28"/>
          <w:lang w:val="ru-RU"/>
        </w:rPr>
        <w:lastRenderedPageBreak/>
        <w:t>математического аппарата, необходимого для решения задач математики, смежных предметов и практико-ориентированных задач.</w:t>
      </w:r>
      <w:proofErr w:type="gramEnd"/>
      <w:r w:rsidRPr="005E00E3">
        <w:rPr>
          <w:rFonts w:ascii="Times New Roman" w:hAnsi="Times New Roman"/>
          <w:color w:val="000000"/>
          <w:sz w:val="28"/>
          <w:lang w:val="ru-RU"/>
        </w:rPr>
        <w:t xml:space="preserve">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C259D2" w:rsidRPr="005E00E3" w:rsidRDefault="00D04B2D">
      <w:pPr>
        <w:spacing w:after="0" w:line="264" w:lineRule="auto"/>
        <w:ind w:firstLine="600"/>
        <w:jc w:val="both"/>
        <w:rPr>
          <w:lang w:val="ru-RU"/>
        </w:rPr>
      </w:pPr>
      <w:r w:rsidRPr="005E00E3">
        <w:rPr>
          <w:rFonts w:ascii="Times New Roman" w:hAnsi="Times New Roman"/>
          <w:color w:val="000000"/>
          <w:sz w:val="28"/>
          <w:lang w:val="ru-RU"/>
        </w:rPr>
        <w:t xml:space="preserve">Содержание функционально-графической линии нацелено на получение </w:t>
      </w:r>
      <w:proofErr w:type="gramStart"/>
      <w:r w:rsidRPr="005E00E3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5E00E3">
        <w:rPr>
          <w:rFonts w:ascii="Times New Roman" w:hAnsi="Times New Roman"/>
          <w:color w:val="000000"/>
          <w:sz w:val="28"/>
          <w:lang w:val="ru-RU"/>
        </w:rPr>
        <w:t xml:space="preserve"> знаний о функциях как важнейшей математической модели для описания и исследования разнообразных процессов и явлений в природе и обществе. </w:t>
      </w:r>
      <w:proofErr w:type="gramStart"/>
      <w:r w:rsidRPr="005E00E3">
        <w:rPr>
          <w:rFonts w:ascii="Times New Roman" w:hAnsi="Times New Roman"/>
          <w:color w:val="000000"/>
          <w:sz w:val="28"/>
          <w:lang w:val="ru-RU"/>
        </w:rPr>
        <w:t>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  <w:proofErr w:type="gramEnd"/>
    </w:p>
    <w:p w:rsidR="00C259D2" w:rsidRPr="005E00E3" w:rsidRDefault="00D04B2D">
      <w:pPr>
        <w:spacing w:after="0" w:line="264" w:lineRule="auto"/>
        <w:ind w:firstLine="600"/>
        <w:jc w:val="both"/>
        <w:rPr>
          <w:lang w:val="ru-RU"/>
        </w:rPr>
      </w:pPr>
      <w:r w:rsidRPr="005E00E3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C259D2" w:rsidRPr="005E00E3" w:rsidRDefault="00D04B2D">
      <w:pPr>
        <w:spacing w:after="0" w:line="264" w:lineRule="auto"/>
        <w:ind w:firstLine="600"/>
        <w:jc w:val="both"/>
        <w:rPr>
          <w:lang w:val="ru-RU"/>
        </w:rPr>
      </w:pPr>
      <w:bookmarkStart w:id="2" w:name="88e7274f-146c-45cf-bb6c-0aa84ae038d1"/>
      <w:r w:rsidRPr="005E00E3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2"/>
    </w:p>
    <w:p w:rsidR="00C259D2" w:rsidRPr="005E00E3" w:rsidRDefault="00C259D2">
      <w:pPr>
        <w:rPr>
          <w:lang w:val="ru-RU"/>
        </w:rPr>
        <w:sectPr w:rsidR="00C259D2" w:rsidRPr="005E00E3" w:rsidSect="00EE464E">
          <w:pgSz w:w="11906" w:h="16383"/>
          <w:pgMar w:top="851" w:right="850" w:bottom="851" w:left="851" w:header="720" w:footer="720" w:gutter="0"/>
          <w:cols w:space="720"/>
        </w:sectPr>
      </w:pPr>
    </w:p>
    <w:p w:rsidR="00C259D2" w:rsidRPr="005E00E3" w:rsidRDefault="00D04B2D">
      <w:pPr>
        <w:spacing w:after="0" w:line="264" w:lineRule="auto"/>
        <w:ind w:left="120"/>
        <w:jc w:val="both"/>
        <w:rPr>
          <w:lang w:val="ru-RU"/>
        </w:rPr>
      </w:pPr>
      <w:bookmarkStart w:id="3" w:name="block-53898432"/>
      <w:bookmarkEnd w:id="1"/>
      <w:r w:rsidRPr="005E00E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C259D2" w:rsidRPr="005E00E3" w:rsidRDefault="00C259D2">
      <w:pPr>
        <w:spacing w:after="0" w:line="264" w:lineRule="auto"/>
        <w:ind w:left="120"/>
        <w:jc w:val="both"/>
        <w:rPr>
          <w:lang w:val="ru-RU"/>
        </w:rPr>
      </w:pPr>
    </w:p>
    <w:p w:rsidR="00C259D2" w:rsidRPr="005E00E3" w:rsidRDefault="00D04B2D">
      <w:pPr>
        <w:spacing w:after="0" w:line="264" w:lineRule="auto"/>
        <w:ind w:left="120"/>
        <w:jc w:val="both"/>
        <w:rPr>
          <w:lang w:val="ru-RU"/>
        </w:rPr>
      </w:pPr>
      <w:r w:rsidRPr="005E00E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C259D2" w:rsidRPr="005E00E3" w:rsidRDefault="00C259D2">
      <w:pPr>
        <w:spacing w:after="0" w:line="264" w:lineRule="auto"/>
        <w:ind w:left="120"/>
        <w:jc w:val="both"/>
        <w:rPr>
          <w:lang w:val="ru-RU"/>
        </w:rPr>
      </w:pPr>
    </w:p>
    <w:p w:rsidR="00C259D2" w:rsidRPr="00D72807" w:rsidRDefault="00D04B2D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D72807">
        <w:rPr>
          <w:rFonts w:ascii="Times New Roman" w:hAnsi="Times New Roman"/>
          <w:b/>
          <w:color w:val="000000"/>
          <w:sz w:val="26"/>
          <w:szCs w:val="26"/>
          <w:lang w:val="ru-RU"/>
        </w:rPr>
        <w:t>Числа и вычисления</w:t>
      </w:r>
    </w:p>
    <w:p w:rsidR="00C259D2" w:rsidRPr="00D72807" w:rsidRDefault="00D04B2D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D72807">
        <w:rPr>
          <w:rFonts w:ascii="Times New Roman" w:hAnsi="Times New Roman"/>
          <w:color w:val="000000"/>
          <w:sz w:val="26"/>
          <w:szCs w:val="26"/>
          <w:lang w:val="ru-RU"/>
        </w:rPr>
        <w:t xml:space="preserve"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</w:t>
      </w:r>
      <w:proofErr w:type="gramStart"/>
      <w:r w:rsidRPr="00D72807">
        <w:rPr>
          <w:rFonts w:ascii="Times New Roman" w:hAnsi="Times New Roman"/>
          <w:color w:val="000000"/>
          <w:sz w:val="26"/>
          <w:szCs w:val="26"/>
          <w:lang w:val="ru-RU"/>
        </w:rPr>
        <w:t>координатной</w:t>
      </w:r>
      <w:proofErr w:type="gramEnd"/>
      <w:r w:rsidRPr="00D72807">
        <w:rPr>
          <w:rFonts w:ascii="Times New Roman" w:hAnsi="Times New Roman"/>
          <w:color w:val="000000"/>
          <w:sz w:val="26"/>
          <w:szCs w:val="26"/>
          <w:lang w:val="ru-RU"/>
        </w:rPr>
        <w:t xml:space="preserve"> прямой.</w:t>
      </w:r>
    </w:p>
    <w:p w:rsidR="00C259D2" w:rsidRPr="00D72807" w:rsidRDefault="00D04B2D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D72807">
        <w:rPr>
          <w:rFonts w:ascii="Times New Roman" w:hAnsi="Times New Roman"/>
          <w:color w:val="000000"/>
          <w:sz w:val="26"/>
          <w:szCs w:val="26"/>
          <w:lang w:val="ru-RU"/>
        </w:rPr>
        <w:t>Сравнение действительных чисел, арифметические действия с действительными числами.</w:t>
      </w:r>
    </w:p>
    <w:p w:rsidR="00C259D2" w:rsidRPr="00D72807" w:rsidRDefault="00D04B2D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D72807">
        <w:rPr>
          <w:rFonts w:ascii="Times New Roman" w:hAnsi="Times New Roman"/>
          <w:color w:val="000000"/>
          <w:sz w:val="26"/>
          <w:szCs w:val="26"/>
          <w:lang w:val="ru-RU"/>
        </w:rPr>
        <w:t>Размеры объектов окружающего мира, длительность процессов в окружающем мире.</w:t>
      </w:r>
    </w:p>
    <w:p w:rsidR="00C259D2" w:rsidRPr="00D72807" w:rsidRDefault="00D04B2D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D72807">
        <w:rPr>
          <w:rFonts w:ascii="Times New Roman" w:hAnsi="Times New Roman"/>
          <w:color w:val="000000"/>
          <w:sz w:val="26"/>
          <w:szCs w:val="26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C259D2" w:rsidRPr="00D72807" w:rsidRDefault="00D04B2D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bookmarkStart w:id="4" w:name="_Toc124426230"/>
      <w:bookmarkEnd w:id="4"/>
      <w:r w:rsidRPr="00D72807">
        <w:rPr>
          <w:rFonts w:ascii="Times New Roman" w:hAnsi="Times New Roman"/>
          <w:b/>
          <w:color w:val="000000"/>
          <w:sz w:val="26"/>
          <w:szCs w:val="26"/>
          <w:lang w:val="ru-RU"/>
        </w:rPr>
        <w:t>Уравнения и неравенства</w:t>
      </w:r>
    </w:p>
    <w:p w:rsidR="00C259D2" w:rsidRPr="00D72807" w:rsidRDefault="00D04B2D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D72807">
        <w:rPr>
          <w:rFonts w:ascii="Times New Roman" w:hAnsi="Times New Roman"/>
          <w:color w:val="000000"/>
          <w:sz w:val="26"/>
          <w:szCs w:val="26"/>
          <w:lang w:val="ru-RU"/>
        </w:rPr>
        <w:t xml:space="preserve">Линейное уравнение. Решение уравнений, сводящихся к </w:t>
      </w:r>
      <w:proofErr w:type="gramStart"/>
      <w:r w:rsidRPr="00D72807">
        <w:rPr>
          <w:rFonts w:ascii="Times New Roman" w:hAnsi="Times New Roman"/>
          <w:color w:val="000000"/>
          <w:sz w:val="26"/>
          <w:szCs w:val="26"/>
          <w:lang w:val="ru-RU"/>
        </w:rPr>
        <w:t>линейным</w:t>
      </w:r>
      <w:proofErr w:type="gramEnd"/>
      <w:r w:rsidRPr="00D72807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:rsidR="00C259D2" w:rsidRPr="00D72807" w:rsidRDefault="00D04B2D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D72807">
        <w:rPr>
          <w:rFonts w:ascii="Times New Roman" w:hAnsi="Times New Roman"/>
          <w:color w:val="000000"/>
          <w:sz w:val="26"/>
          <w:szCs w:val="26"/>
          <w:lang w:val="ru-RU"/>
        </w:rPr>
        <w:t xml:space="preserve">Квадратное уравнение. Решение уравнений, сводящихся к </w:t>
      </w:r>
      <w:proofErr w:type="gramStart"/>
      <w:r w:rsidRPr="00D72807">
        <w:rPr>
          <w:rFonts w:ascii="Times New Roman" w:hAnsi="Times New Roman"/>
          <w:color w:val="000000"/>
          <w:sz w:val="26"/>
          <w:szCs w:val="26"/>
          <w:lang w:val="ru-RU"/>
        </w:rPr>
        <w:t>квадратным</w:t>
      </w:r>
      <w:proofErr w:type="gramEnd"/>
      <w:r w:rsidRPr="00D72807">
        <w:rPr>
          <w:rFonts w:ascii="Times New Roman" w:hAnsi="Times New Roman"/>
          <w:color w:val="000000"/>
          <w:sz w:val="26"/>
          <w:szCs w:val="26"/>
          <w:lang w:val="ru-RU"/>
        </w:rPr>
        <w:t>. Биквадратное уравнение. Примеры решения уравнений третьей и четвёртой степеней разложением на множители.</w:t>
      </w:r>
    </w:p>
    <w:p w:rsidR="00C259D2" w:rsidRPr="00D72807" w:rsidRDefault="00D04B2D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D72807">
        <w:rPr>
          <w:rFonts w:ascii="Times New Roman" w:hAnsi="Times New Roman"/>
          <w:color w:val="000000"/>
          <w:sz w:val="26"/>
          <w:szCs w:val="26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C259D2" w:rsidRPr="00D72807" w:rsidRDefault="00D04B2D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D72807">
        <w:rPr>
          <w:rFonts w:ascii="Times New Roman" w:hAnsi="Times New Roman"/>
          <w:color w:val="000000"/>
          <w:sz w:val="26"/>
          <w:szCs w:val="26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C259D2" w:rsidRPr="00D72807" w:rsidRDefault="00D04B2D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D72807">
        <w:rPr>
          <w:rFonts w:ascii="Times New Roman" w:hAnsi="Times New Roman"/>
          <w:color w:val="000000"/>
          <w:sz w:val="26"/>
          <w:szCs w:val="26"/>
          <w:lang w:val="ru-RU"/>
        </w:rPr>
        <w:t>Решение текстовых задач алгебраическим способом.</w:t>
      </w:r>
    </w:p>
    <w:p w:rsidR="00C259D2" w:rsidRPr="00D72807" w:rsidRDefault="00D04B2D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D72807">
        <w:rPr>
          <w:rFonts w:ascii="Times New Roman" w:hAnsi="Times New Roman"/>
          <w:color w:val="000000"/>
          <w:sz w:val="26"/>
          <w:szCs w:val="26"/>
          <w:lang w:val="ru-RU"/>
        </w:rPr>
        <w:t>Числовые неравенства и их свойства.</w:t>
      </w:r>
    </w:p>
    <w:p w:rsidR="00C259D2" w:rsidRPr="00D72807" w:rsidRDefault="00D04B2D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D72807">
        <w:rPr>
          <w:rFonts w:ascii="Times New Roman" w:hAnsi="Times New Roman"/>
          <w:color w:val="000000"/>
          <w:sz w:val="26"/>
          <w:szCs w:val="26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</w:t>
      </w:r>
      <w:proofErr w:type="gramStart"/>
      <w:r w:rsidRPr="00D72807">
        <w:rPr>
          <w:rFonts w:ascii="Times New Roman" w:hAnsi="Times New Roman"/>
          <w:color w:val="000000"/>
          <w:sz w:val="26"/>
          <w:szCs w:val="26"/>
          <w:lang w:val="ru-RU"/>
        </w:rPr>
        <w:t>ств с дв</w:t>
      </w:r>
      <w:proofErr w:type="gramEnd"/>
      <w:r w:rsidRPr="00D72807">
        <w:rPr>
          <w:rFonts w:ascii="Times New Roman" w:hAnsi="Times New Roman"/>
          <w:color w:val="000000"/>
          <w:sz w:val="26"/>
          <w:szCs w:val="26"/>
          <w:lang w:val="ru-RU"/>
        </w:rPr>
        <w:t>умя переменными.</w:t>
      </w:r>
    </w:p>
    <w:p w:rsidR="00C259D2" w:rsidRPr="00D72807" w:rsidRDefault="00D04B2D">
      <w:pPr>
        <w:spacing w:after="0"/>
        <w:ind w:firstLine="600"/>
        <w:jc w:val="both"/>
        <w:rPr>
          <w:sz w:val="26"/>
          <w:szCs w:val="26"/>
          <w:lang w:val="ru-RU"/>
        </w:rPr>
      </w:pPr>
      <w:bookmarkStart w:id="5" w:name="_Toc124426231"/>
      <w:proofErr w:type="spellStart"/>
      <w:r w:rsidRPr="00D72807">
        <w:rPr>
          <w:rFonts w:ascii="Times New Roman" w:hAnsi="Times New Roman"/>
          <w:color w:val="0000FF"/>
          <w:sz w:val="26"/>
          <w:szCs w:val="26"/>
          <w:lang w:val="ru-RU"/>
        </w:rPr>
        <w:t>Функции</w:t>
      </w:r>
      <w:bookmarkEnd w:id="5"/>
      <w:r w:rsidRPr="00D72807">
        <w:rPr>
          <w:rFonts w:ascii="Times New Roman" w:hAnsi="Times New Roman"/>
          <w:b/>
          <w:color w:val="000000"/>
          <w:sz w:val="26"/>
          <w:szCs w:val="26"/>
          <w:lang w:val="ru-RU"/>
        </w:rPr>
        <w:t>Функции</w:t>
      </w:r>
      <w:proofErr w:type="spellEnd"/>
    </w:p>
    <w:p w:rsidR="00C259D2" w:rsidRPr="00D72807" w:rsidRDefault="00D04B2D">
      <w:pPr>
        <w:spacing w:after="0"/>
        <w:ind w:firstLine="600"/>
        <w:jc w:val="both"/>
        <w:rPr>
          <w:sz w:val="26"/>
          <w:szCs w:val="26"/>
          <w:lang w:val="ru-RU"/>
        </w:rPr>
      </w:pPr>
      <w:r w:rsidRPr="00D72807">
        <w:rPr>
          <w:rFonts w:ascii="Times New Roman" w:hAnsi="Times New Roman"/>
          <w:color w:val="000000"/>
          <w:sz w:val="26"/>
          <w:szCs w:val="26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C259D2" w:rsidRPr="00D72807" w:rsidRDefault="00D04B2D">
      <w:pPr>
        <w:spacing w:after="0"/>
        <w:ind w:firstLine="600"/>
        <w:jc w:val="both"/>
        <w:rPr>
          <w:sz w:val="26"/>
          <w:szCs w:val="26"/>
          <w:lang w:val="ru-RU"/>
        </w:rPr>
      </w:pPr>
      <w:r w:rsidRPr="00D72807">
        <w:rPr>
          <w:rFonts w:ascii="Times New Roman" w:hAnsi="Times New Roman"/>
          <w:color w:val="000000"/>
          <w:sz w:val="26"/>
          <w:szCs w:val="26"/>
          <w:lang w:val="ru-RU"/>
        </w:rPr>
        <w:t xml:space="preserve">Графики функций: </w:t>
      </w:r>
      <w:r w:rsidRPr="00D72807">
        <w:rPr>
          <w:rFonts w:ascii="Times New Roman" w:hAnsi="Times New Roman"/>
          <w:color w:val="333333"/>
          <w:sz w:val="26"/>
          <w:szCs w:val="26"/>
        </w:rPr>
        <w:t>y</w:t>
      </w:r>
      <w:r w:rsidRPr="00D72807">
        <w:rPr>
          <w:rFonts w:ascii="Times New Roman" w:hAnsi="Times New Roman"/>
          <w:color w:val="333333"/>
          <w:sz w:val="26"/>
          <w:szCs w:val="26"/>
          <w:lang w:val="ru-RU"/>
        </w:rPr>
        <w:t xml:space="preserve"> = </w:t>
      </w:r>
      <w:proofErr w:type="spellStart"/>
      <w:r w:rsidRPr="00D72807">
        <w:rPr>
          <w:rFonts w:ascii="Times New Roman" w:hAnsi="Times New Roman"/>
          <w:color w:val="333333"/>
          <w:sz w:val="26"/>
          <w:szCs w:val="26"/>
        </w:rPr>
        <w:t>kx</w:t>
      </w:r>
      <w:proofErr w:type="spellEnd"/>
      <w:r w:rsidRPr="00D72807">
        <w:rPr>
          <w:rFonts w:ascii="Times New Roman" w:hAnsi="Times New Roman"/>
          <w:color w:val="333333"/>
          <w:sz w:val="26"/>
          <w:szCs w:val="26"/>
          <w:lang w:val="ru-RU"/>
        </w:rPr>
        <w:t xml:space="preserve">, </w:t>
      </w:r>
      <w:r w:rsidRPr="00D72807">
        <w:rPr>
          <w:rFonts w:ascii="Times New Roman" w:hAnsi="Times New Roman"/>
          <w:color w:val="333333"/>
          <w:sz w:val="26"/>
          <w:szCs w:val="26"/>
        </w:rPr>
        <w:t>y</w:t>
      </w:r>
      <w:r w:rsidRPr="00D72807">
        <w:rPr>
          <w:rFonts w:ascii="Times New Roman" w:hAnsi="Times New Roman"/>
          <w:color w:val="333333"/>
          <w:sz w:val="26"/>
          <w:szCs w:val="26"/>
          <w:lang w:val="ru-RU"/>
        </w:rPr>
        <w:t xml:space="preserve"> = </w:t>
      </w:r>
      <w:proofErr w:type="spellStart"/>
      <w:r w:rsidRPr="00D72807">
        <w:rPr>
          <w:rFonts w:ascii="Times New Roman" w:hAnsi="Times New Roman"/>
          <w:color w:val="333333"/>
          <w:sz w:val="26"/>
          <w:szCs w:val="26"/>
        </w:rPr>
        <w:t>kx</w:t>
      </w:r>
      <w:proofErr w:type="spellEnd"/>
      <w:r w:rsidRPr="00D72807">
        <w:rPr>
          <w:rFonts w:ascii="Times New Roman" w:hAnsi="Times New Roman"/>
          <w:color w:val="333333"/>
          <w:sz w:val="26"/>
          <w:szCs w:val="26"/>
          <w:lang w:val="ru-RU"/>
        </w:rPr>
        <w:t xml:space="preserve"> + </w:t>
      </w:r>
      <w:r w:rsidRPr="00D72807">
        <w:rPr>
          <w:rFonts w:ascii="Times New Roman" w:hAnsi="Times New Roman"/>
          <w:color w:val="333333"/>
          <w:sz w:val="26"/>
          <w:szCs w:val="26"/>
        </w:rPr>
        <w:t>b</w:t>
      </w:r>
      <w:r w:rsidRPr="00D72807">
        <w:rPr>
          <w:rFonts w:ascii="Times New Roman" w:hAnsi="Times New Roman"/>
          <w:color w:val="333333"/>
          <w:sz w:val="26"/>
          <w:szCs w:val="26"/>
          <w:lang w:val="ru-RU"/>
        </w:rPr>
        <w:t xml:space="preserve">, </w:t>
      </w:r>
      <w:r w:rsidRPr="00D72807">
        <w:rPr>
          <w:rFonts w:ascii="Times New Roman" w:hAnsi="Times New Roman"/>
          <w:color w:val="333333"/>
          <w:sz w:val="26"/>
          <w:szCs w:val="26"/>
        </w:rPr>
        <w:t>y</w:t>
      </w:r>
      <w:r w:rsidRPr="00D72807">
        <w:rPr>
          <w:rFonts w:ascii="Times New Roman" w:hAnsi="Times New Roman"/>
          <w:color w:val="333333"/>
          <w:sz w:val="26"/>
          <w:szCs w:val="26"/>
          <w:lang w:val="ru-RU"/>
        </w:rPr>
        <w:t xml:space="preserve"> = </w:t>
      </w:r>
      <w:r w:rsidRPr="00D72807">
        <w:rPr>
          <w:rFonts w:ascii="Times New Roman" w:hAnsi="Times New Roman"/>
          <w:color w:val="333333"/>
          <w:sz w:val="26"/>
          <w:szCs w:val="26"/>
        </w:rPr>
        <w:t>k</w:t>
      </w:r>
      <w:r w:rsidRPr="00D72807">
        <w:rPr>
          <w:rFonts w:ascii="Times New Roman" w:hAnsi="Times New Roman"/>
          <w:color w:val="333333"/>
          <w:sz w:val="26"/>
          <w:szCs w:val="26"/>
          <w:lang w:val="ru-RU"/>
        </w:rPr>
        <w:t>/</w:t>
      </w:r>
      <w:r w:rsidRPr="00D72807">
        <w:rPr>
          <w:rFonts w:ascii="Times New Roman" w:hAnsi="Times New Roman"/>
          <w:color w:val="333333"/>
          <w:sz w:val="26"/>
          <w:szCs w:val="26"/>
        </w:rPr>
        <w:t>x</w:t>
      </w:r>
      <w:r w:rsidRPr="00D72807">
        <w:rPr>
          <w:rFonts w:ascii="Times New Roman" w:hAnsi="Times New Roman"/>
          <w:color w:val="333333"/>
          <w:sz w:val="26"/>
          <w:szCs w:val="26"/>
          <w:lang w:val="ru-RU"/>
        </w:rPr>
        <w:t xml:space="preserve">, </w:t>
      </w:r>
      <w:r w:rsidRPr="00D72807">
        <w:rPr>
          <w:rFonts w:ascii="Times New Roman" w:hAnsi="Times New Roman"/>
          <w:color w:val="333333"/>
          <w:sz w:val="26"/>
          <w:szCs w:val="26"/>
        </w:rPr>
        <w:t>y</w:t>
      </w:r>
      <w:r w:rsidRPr="00D72807">
        <w:rPr>
          <w:rFonts w:ascii="Times New Roman" w:hAnsi="Times New Roman"/>
          <w:color w:val="333333"/>
          <w:sz w:val="26"/>
          <w:szCs w:val="26"/>
          <w:lang w:val="ru-RU"/>
        </w:rPr>
        <w:t xml:space="preserve"> = </w:t>
      </w:r>
      <w:r w:rsidRPr="00D72807">
        <w:rPr>
          <w:rFonts w:ascii="Times New Roman" w:hAnsi="Times New Roman"/>
          <w:color w:val="333333"/>
          <w:sz w:val="26"/>
          <w:szCs w:val="26"/>
        </w:rPr>
        <w:t>x</w:t>
      </w:r>
      <w:r w:rsidRPr="00D72807">
        <w:rPr>
          <w:rFonts w:ascii="Times New Roman" w:hAnsi="Times New Roman"/>
          <w:color w:val="333333"/>
          <w:sz w:val="26"/>
          <w:szCs w:val="26"/>
          <w:lang w:val="ru-RU"/>
        </w:rPr>
        <w:t xml:space="preserve">3, </w:t>
      </w:r>
      <w:r w:rsidRPr="00D72807">
        <w:rPr>
          <w:rFonts w:ascii="Times New Roman" w:hAnsi="Times New Roman"/>
          <w:color w:val="333333"/>
          <w:sz w:val="26"/>
          <w:szCs w:val="26"/>
        </w:rPr>
        <w:t>y</w:t>
      </w:r>
      <w:r w:rsidRPr="00D72807">
        <w:rPr>
          <w:rFonts w:ascii="Times New Roman" w:hAnsi="Times New Roman"/>
          <w:color w:val="333333"/>
          <w:sz w:val="26"/>
          <w:szCs w:val="26"/>
          <w:lang w:val="ru-RU"/>
        </w:rPr>
        <w:t xml:space="preserve"> = </w:t>
      </w:r>
      <w:proofErr w:type="spellStart"/>
      <w:r w:rsidRPr="00D72807">
        <w:rPr>
          <w:rFonts w:ascii="Times New Roman" w:hAnsi="Times New Roman"/>
          <w:color w:val="333333"/>
          <w:sz w:val="26"/>
          <w:szCs w:val="26"/>
          <w:lang w:val="ru-RU"/>
        </w:rPr>
        <w:t>√</w:t>
      </w:r>
      <w:proofErr w:type="spellEnd"/>
      <w:r w:rsidRPr="00D72807">
        <w:rPr>
          <w:rFonts w:ascii="Times New Roman" w:hAnsi="Times New Roman"/>
          <w:color w:val="333333"/>
          <w:sz w:val="26"/>
          <w:szCs w:val="26"/>
        </w:rPr>
        <w:t>x</w:t>
      </w:r>
      <w:r w:rsidRPr="00D72807">
        <w:rPr>
          <w:rFonts w:ascii="Times New Roman" w:hAnsi="Times New Roman"/>
          <w:color w:val="333333"/>
          <w:sz w:val="26"/>
          <w:szCs w:val="26"/>
          <w:lang w:val="ru-RU"/>
        </w:rPr>
        <w:t xml:space="preserve">, </w:t>
      </w:r>
      <w:r w:rsidRPr="00D72807">
        <w:rPr>
          <w:rFonts w:ascii="Times New Roman" w:hAnsi="Times New Roman"/>
          <w:color w:val="333333"/>
          <w:sz w:val="26"/>
          <w:szCs w:val="26"/>
        </w:rPr>
        <w:t>y</w:t>
      </w:r>
      <w:r w:rsidRPr="00D72807">
        <w:rPr>
          <w:rFonts w:ascii="Times New Roman" w:hAnsi="Times New Roman"/>
          <w:color w:val="333333"/>
          <w:sz w:val="26"/>
          <w:szCs w:val="26"/>
          <w:lang w:val="ru-RU"/>
        </w:rPr>
        <w:t xml:space="preserve"> = |</w:t>
      </w:r>
      <w:r w:rsidRPr="00D72807">
        <w:rPr>
          <w:rFonts w:ascii="Times New Roman" w:hAnsi="Times New Roman"/>
          <w:color w:val="333333"/>
          <w:sz w:val="26"/>
          <w:szCs w:val="26"/>
        </w:rPr>
        <w:t>x</w:t>
      </w:r>
      <w:r w:rsidRPr="00D72807">
        <w:rPr>
          <w:rFonts w:ascii="Times New Roman" w:hAnsi="Times New Roman"/>
          <w:color w:val="333333"/>
          <w:sz w:val="26"/>
          <w:szCs w:val="26"/>
          <w:lang w:val="ru-RU"/>
        </w:rPr>
        <w:t xml:space="preserve">| </w:t>
      </w:r>
      <w:r w:rsidRPr="00D72807">
        <w:rPr>
          <w:rFonts w:ascii="Times New Roman" w:hAnsi="Times New Roman"/>
          <w:color w:val="000000"/>
          <w:sz w:val="26"/>
          <w:szCs w:val="26"/>
          <w:lang w:val="ru-RU"/>
        </w:rPr>
        <w:t>, и их свойства.</w:t>
      </w:r>
    </w:p>
    <w:p w:rsidR="00C259D2" w:rsidRPr="00D72807" w:rsidRDefault="00D04B2D">
      <w:pPr>
        <w:spacing w:after="0"/>
        <w:ind w:firstLine="600"/>
        <w:jc w:val="both"/>
        <w:rPr>
          <w:sz w:val="26"/>
          <w:szCs w:val="26"/>
          <w:lang w:val="ru-RU"/>
        </w:rPr>
      </w:pPr>
      <w:bookmarkStart w:id="6" w:name="_Toc124426232"/>
      <w:r w:rsidRPr="00D72807">
        <w:rPr>
          <w:rFonts w:ascii="Times New Roman" w:hAnsi="Times New Roman"/>
          <w:color w:val="0000FF"/>
          <w:sz w:val="26"/>
          <w:szCs w:val="26"/>
          <w:lang w:val="ru-RU"/>
        </w:rPr>
        <w:t>Числовые последовательности</w:t>
      </w:r>
      <w:bookmarkEnd w:id="6"/>
      <w:r w:rsidR="00D72807">
        <w:rPr>
          <w:rFonts w:ascii="Times New Roman" w:hAnsi="Times New Roman"/>
          <w:color w:val="0000FF"/>
          <w:sz w:val="26"/>
          <w:szCs w:val="26"/>
          <w:lang w:val="ru-RU"/>
        </w:rPr>
        <w:t xml:space="preserve">. </w:t>
      </w:r>
      <w:r w:rsidRPr="00D72807">
        <w:rPr>
          <w:rFonts w:ascii="Times New Roman" w:hAnsi="Times New Roman"/>
          <w:b/>
          <w:color w:val="000000"/>
          <w:sz w:val="26"/>
          <w:szCs w:val="26"/>
          <w:lang w:val="ru-RU"/>
        </w:rPr>
        <w:t>Числовые последовательности и прогрессии</w:t>
      </w:r>
    </w:p>
    <w:p w:rsidR="00C259D2" w:rsidRPr="00D72807" w:rsidRDefault="00D04B2D">
      <w:pPr>
        <w:spacing w:after="0"/>
        <w:ind w:firstLine="600"/>
        <w:jc w:val="both"/>
        <w:rPr>
          <w:sz w:val="26"/>
          <w:szCs w:val="26"/>
          <w:lang w:val="ru-RU"/>
        </w:rPr>
      </w:pPr>
      <w:r w:rsidRPr="00D72807">
        <w:rPr>
          <w:rFonts w:ascii="Times New Roman" w:hAnsi="Times New Roman"/>
          <w:color w:val="000000"/>
          <w:sz w:val="26"/>
          <w:szCs w:val="26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 w:rsidRPr="00D72807">
        <w:rPr>
          <w:rFonts w:ascii="Times New Roman" w:hAnsi="Times New Roman"/>
          <w:i/>
          <w:color w:val="000000"/>
          <w:sz w:val="26"/>
          <w:szCs w:val="26"/>
        </w:rPr>
        <w:t>n</w:t>
      </w:r>
      <w:r w:rsidRPr="00D72807">
        <w:rPr>
          <w:rFonts w:ascii="Times New Roman" w:hAnsi="Times New Roman"/>
          <w:color w:val="000000"/>
          <w:sz w:val="26"/>
          <w:szCs w:val="26"/>
          <w:lang w:val="ru-RU"/>
        </w:rPr>
        <w:t>-го члена.</w:t>
      </w:r>
    </w:p>
    <w:p w:rsidR="00C259D2" w:rsidRPr="00D72807" w:rsidRDefault="00D04B2D">
      <w:pPr>
        <w:spacing w:after="0"/>
        <w:ind w:firstLine="600"/>
        <w:jc w:val="both"/>
        <w:rPr>
          <w:sz w:val="26"/>
          <w:szCs w:val="26"/>
          <w:lang w:val="ru-RU"/>
        </w:rPr>
      </w:pPr>
      <w:r w:rsidRPr="00D72807">
        <w:rPr>
          <w:rFonts w:ascii="Times New Roman" w:hAnsi="Times New Roman"/>
          <w:color w:val="000000"/>
          <w:sz w:val="26"/>
          <w:szCs w:val="26"/>
          <w:lang w:val="ru-RU"/>
        </w:rPr>
        <w:t xml:space="preserve">Арифметическая и геометрическая прогрессии. Формулы </w:t>
      </w:r>
      <w:r w:rsidRPr="00D72807">
        <w:rPr>
          <w:rFonts w:ascii="Times New Roman" w:hAnsi="Times New Roman"/>
          <w:i/>
          <w:color w:val="000000"/>
          <w:sz w:val="26"/>
          <w:szCs w:val="26"/>
        </w:rPr>
        <w:t>n</w:t>
      </w:r>
      <w:r w:rsidRPr="00D72807">
        <w:rPr>
          <w:rFonts w:ascii="Times New Roman" w:hAnsi="Times New Roman"/>
          <w:color w:val="000000"/>
          <w:sz w:val="26"/>
          <w:szCs w:val="26"/>
          <w:lang w:val="ru-RU"/>
        </w:rPr>
        <w:t xml:space="preserve">-го члена арифметической и геометрической прогрессий, суммы первых </w:t>
      </w:r>
      <w:r w:rsidRPr="00D72807">
        <w:rPr>
          <w:rFonts w:ascii="Times New Roman" w:hAnsi="Times New Roman"/>
          <w:i/>
          <w:color w:val="000000"/>
          <w:sz w:val="26"/>
          <w:szCs w:val="26"/>
        </w:rPr>
        <w:t>n</w:t>
      </w:r>
      <w:r w:rsidRPr="00D72807">
        <w:rPr>
          <w:rFonts w:ascii="Times New Roman" w:hAnsi="Times New Roman"/>
          <w:i/>
          <w:color w:val="000000"/>
          <w:sz w:val="26"/>
          <w:szCs w:val="26"/>
          <w:lang w:val="ru-RU"/>
        </w:rPr>
        <w:t xml:space="preserve"> </w:t>
      </w:r>
      <w:r w:rsidRPr="00D72807">
        <w:rPr>
          <w:rFonts w:ascii="Times New Roman" w:hAnsi="Times New Roman"/>
          <w:color w:val="000000"/>
          <w:sz w:val="26"/>
          <w:szCs w:val="26"/>
          <w:lang w:val="ru-RU"/>
        </w:rPr>
        <w:t>членов.</w:t>
      </w:r>
    </w:p>
    <w:p w:rsidR="00C259D2" w:rsidRPr="00D72807" w:rsidRDefault="00D04B2D">
      <w:pPr>
        <w:spacing w:after="0"/>
        <w:ind w:firstLine="600"/>
        <w:jc w:val="both"/>
        <w:rPr>
          <w:sz w:val="26"/>
          <w:szCs w:val="26"/>
          <w:lang w:val="ru-RU"/>
        </w:rPr>
      </w:pPr>
      <w:proofErr w:type="gramStart"/>
      <w:r w:rsidRPr="00D72807">
        <w:rPr>
          <w:rFonts w:ascii="Times New Roman" w:hAnsi="Times New Roman"/>
          <w:color w:val="000000"/>
          <w:sz w:val="26"/>
          <w:szCs w:val="26"/>
          <w:lang w:val="ru-RU"/>
        </w:rPr>
        <w:t>Изображение членов арифметической и геометрической прогрессий точками на координатной плоскости.</w:t>
      </w:r>
      <w:proofErr w:type="gramEnd"/>
      <w:r w:rsidRPr="00D72807">
        <w:rPr>
          <w:rFonts w:ascii="Times New Roman" w:hAnsi="Times New Roman"/>
          <w:color w:val="000000"/>
          <w:sz w:val="26"/>
          <w:szCs w:val="26"/>
          <w:lang w:val="ru-RU"/>
        </w:rPr>
        <w:t xml:space="preserve"> Линейный и экспоненциальный рост. Сложные проценты.</w:t>
      </w:r>
    </w:p>
    <w:p w:rsidR="00C259D2" w:rsidRPr="00D72807" w:rsidRDefault="00C259D2">
      <w:pPr>
        <w:rPr>
          <w:sz w:val="26"/>
          <w:szCs w:val="26"/>
          <w:lang w:val="ru-RU"/>
        </w:rPr>
        <w:sectPr w:rsidR="00C259D2" w:rsidRPr="00D72807" w:rsidSect="00EE464E">
          <w:pgSz w:w="11906" w:h="16383"/>
          <w:pgMar w:top="851" w:right="850" w:bottom="851" w:left="851" w:header="720" w:footer="720" w:gutter="0"/>
          <w:cols w:space="720"/>
        </w:sectPr>
      </w:pPr>
    </w:p>
    <w:p w:rsidR="00C259D2" w:rsidRPr="005E00E3" w:rsidRDefault="00D04B2D">
      <w:pPr>
        <w:spacing w:after="0" w:line="264" w:lineRule="auto"/>
        <w:ind w:left="120"/>
        <w:jc w:val="both"/>
        <w:rPr>
          <w:lang w:val="ru-RU"/>
        </w:rPr>
      </w:pPr>
      <w:bookmarkStart w:id="7" w:name="block-53898427"/>
      <w:bookmarkEnd w:id="3"/>
      <w:r w:rsidRPr="005E00E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C259D2" w:rsidRPr="005E00E3" w:rsidRDefault="00C259D2">
      <w:pPr>
        <w:spacing w:after="0" w:line="264" w:lineRule="auto"/>
        <w:ind w:left="120"/>
        <w:jc w:val="both"/>
        <w:rPr>
          <w:lang w:val="ru-RU"/>
        </w:rPr>
      </w:pPr>
    </w:p>
    <w:p w:rsidR="00C259D2" w:rsidRPr="005E00E3" w:rsidRDefault="00D04B2D">
      <w:pPr>
        <w:spacing w:after="0" w:line="264" w:lineRule="auto"/>
        <w:ind w:left="120"/>
        <w:jc w:val="both"/>
        <w:rPr>
          <w:lang w:val="ru-RU"/>
        </w:rPr>
      </w:pPr>
      <w:r w:rsidRPr="005E00E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259D2" w:rsidRPr="005E00E3" w:rsidRDefault="00C259D2">
      <w:pPr>
        <w:spacing w:after="0" w:line="264" w:lineRule="auto"/>
        <w:ind w:left="120"/>
        <w:jc w:val="both"/>
        <w:rPr>
          <w:lang w:val="ru-RU"/>
        </w:rPr>
      </w:pPr>
    </w:p>
    <w:p w:rsidR="00C259D2" w:rsidRPr="005E00E3" w:rsidRDefault="00D04B2D">
      <w:pPr>
        <w:spacing w:after="0" w:line="264" w:lineRule="auto"/>
        <w:ind w:firstLine="600"/>
        <w:jc w:val="both"/>
        <w:rPr>
          <w:lang w:val="ru-RU"/>
        </w:rPr>
      </w:pPr>
      <w:r w:rsidRPr="005E00E3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5E00E3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C259D2" w:rsidRPr="005E00E3" w:rsidRDefault="00D04B2D">
      <w:pPr>
        <w:spacing w:after="0" w:line="264" w:lineRule="auto"/>
        <w:ind w:firstLine="600"/>
        <w:jc w:val="both"/>
        <w:rPr>
          <w:lang w:val="ru-RU"/>
        </w:rPr>
      </w:pPr>
      <w:r w:rsidRPr="005E00E3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C259D2" w:rsidRPr="005E00E3" w:rsidRDefault="00D04B2D">
      <w:pPr>
        <w:spacing w:after="0" w:line="264" w:lineRule="auto"/>
        <w:ind w:firstLine="600"/>
        <w:jc w:val="both"/>
        <w:rPr>
          <w:lang w:val="ru-RU"/>
        </w:rPr>
      </w:pPr>
      <w:r w:rsidRPr="005E00E3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C259D2" w:rsidRPr="005E00E3" w:rsidRDefault="00D04B2D">
      <w:pPr>
        <w:spacing w:after="0" w:line="264" w:lineRule="auto"/>
        <w:ind w:firstLine="600"/>
        <w:jc w:val="both"/>
        <w:rPr>
          <w:lang w:val="ru-RU"/>
        </w:rPr>
      </w:pPr>
      <w:r w:rsidRPr="005E00E3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C259D2" w:rsidRPr="005E00E3" w:rsidRDefault="00D04B2D">
      <w:pPr>
        <w:spacing w:after="0" w:line="264" w:lineRule="auto"/>
        <w:ind w:firstLine="600"/>
        <w:jc w:val="both"/>
        <w:rPr>
          <w:lang w:val="ru-RU"/>
        </w:rPr>
      </w:pPr>
      <w:r w:rsidRPr="005E00E3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C259D2" w:rsidRPr="005E00E3" w:rsidRDefault="00D04B2D">
      <w:pPr>
        <w:spacing w:after="0" w:line="264" w:lineRule="auto"/>
        <w:ind w:firstLine="600"/>
        <w:jc w:val="both"/>
        <w:rPr>
          <w:lang w:val="ru-RU"/>
        </w:rPr>
      </w:pPr>
      <w:r w:rsidRPr="005E00E3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C259D2" w:rsidRPr="005E00E3" w:rsidRDefault="00D04B2D">
      <w:pPr>
        <w:spacing w:after="0" w:line="264" w:lineRule="auto"/>
        <w:ind w:firstLine="600"/>
        <w:jc w:val="both"/>
        <w:rPr>
          <w:lang w:val="ru-RU"/>
        </w:rPr>
      </w:pPr>
      <w:r w:rsidRPr="005E00E3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C259D2" w:rsidRPr="005E00E3" w:rsidRDefault="00D04B2D">
      <w:pPr>
        <w:spacing w:after="0" w:line="264" w:lineRule="auto"/>
        <w:ind w:firstLine="600"/>
        <w:jc w:val="both"/>
        <w:rPr>
          <w:lang w:val="ru-RU"/>
        </w:rPr>
      </w:pPr>
      <w:r w:rsidRPr="005E00E3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C259D2" w:rsidRPr="005E00E3" w:rsidRDefault="00D04B2D">
      <w:pPr>
        <w:spacing w:after="0" w:line="264" w:lineRule="auto"/>
        <w:ind w:firstLine="600"/>
        <w:jc w:val="both"/>
        <w:rPr>
          <w:lang w:val="ru-RU"/>
        </w:rPr>
      </w:pPr>
      <w:r w:rsidRPr="005E00E3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C259D2" w:rsidRPr="005E00E3" w:rsidRDefault="00D04B2D">
      <w:pPr>
        <w:spacing w:after="0" w:line="264" w:lineRule="auto"/>
        <w:ind w:firstLine="600"/>
        <w:jc w:val="both"/>
        <w:rPr>
          <w:lang w:val="ru-RU"/>
        </w:rPr>
      </w:pPr>
      <w:r w:rsidRPr="005E00E3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C259D2" w:rsidRPr="005E00E3" w:rsidRDefault="00D04B2D">
      <w:pPr>
        <w:spacing w:after="0" w:line="264" w:lineRule="auto"/>
        <w:ind w:firstLine="600"/>
        <w:jc w:val="both"/>
        <w:rPr>
          <w:lang w:val="ru-RU"/>
        </w:rPr>
      </w:pPr>
      <w:r w:rsidRPr="005E00E3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C259D2" w:rsidRPr="005E00E3" w:rsidRDefault="00D04B2D">
      <w:pPr>
        <w:spacing w:after="0" w:line="264" w:lineRule="auto"/>
        <w:ind w:firstLine="600"/>
        <w:jc w:val="both"/>
        <w:rPr>
          <w:lang w:val="ru-RU"/>
        </w:rPr>
      </w:pPr>
      <w:r w:rsidRPr="005E00E3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C259D2" w:rsidRPr="005E00E3" w:rsidRDefault="00D04B2D">
      <w:pPr>
        <w:spacing w:after="0" w:line="264" w:lineRule="auto"/>
        <w:ind w:firstLine="600"/>
        <w:jc w:val="both"/>
        <w:rPr>
          <w:lang w:val="ru-RU"/>
        </w:rPr>
      </w:pPr>
      <w:r w:rsidRPr="005E00E3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</w:t>
      </w:r>
      <w:r w:rsidRPr="005E00E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занятий и отдыха, регулярная физическая активность), </w:t>
      </w:r>
      <w:proofErr w:type="spellStart"/>
      <w:r w:rsidRPr="005E00E3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5E00E3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C259D2" w:rsidRPr="005E00E3" w:rsidRDefault="00D04B2D">
      <w:pPr>
        <w:spacing w:after="0" w:line="264" w:lineRule="auto"/>
        <w:ind w:firstLine="600"/>
        <w:jc w:val="both"/>
        <w:rPr>
          <w:lang w:val="ru-RU"/>
        </w:rPr>
      </w:pPr>
      <w:r w:rsidRPr="005E00E3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C259D2" w:rsidRPr="005E00E3" w:rsidRDefault="00D04B2D">
      <w:pPr>
        <w:spacing w:after="0" w:line="264" w:lineRule="auto"/>
        <w:ind w:firstLine="600"/>
        <w:jc w:val="both"/>
        <w:rPr>
          <w:lang w:val="ru-RU"/>
        </w:rPr>
      </w:pPr>
      <w:r w:rsidRPr="005E00E3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C259D2" w:rsidRPr="005E00E3" w:rsidRDefault="00D04B2D">
      <w:pPr>
        <w:spacing w:after="0" w:line="264" w:lineRule="auto"/>
        <w:ind w:firstLine="600"/>
        <w:jc w:val="both"/>
        <w:rPr>
          <w:lang w:val="ru-RU"/>
        </w:rPr>
      </w:pPr>
      <w:r w:rsidRPr="005E00E3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C259D2" w:rsidRPr="005E00E3" w:rsidRDefault="00D04B2D">
      <w:pPr>
        <w:spacing w:after="0" w:line="264" w:lineRule="auto"/>
        <w:ind w:firstLine="600"/>
        <w:jc w:val="both"/>
        <w:rPr>
          <w:lang w:val="ru-RU"/>
        </w:rPr>
      </w:pPr>
      <w:r w:rsidRPr="005E00E3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C259D2" w:rsidRPr="005E00E3" w:rsidRDefault="00D04B2D">
      <w:pPr>
        <w:spacing w:after="0" w:line="264" w:lineRule="auto"/>
        <w:ind w:firstLine="600"/>
        <w:jc w:val="both"/>
        <w:rPr>
          <w:lang w:val="ru-RU"/>
        </w:rPr>
      </w:pPr>
      <w:r w:rsidRPr="005E00E3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C259D2" w:rsidRPr="005E00E3" w:rsidRDefault="00D04B2D">
      <w:pPr>
        <w:spacing w:after="0" w:line="264" w:lineRule="auto"/>
        <w:ind w:firstLine="600"/>
        <w:jc w:val="both"/>
        <w:rPr>
          <w:lang w:val="ru-RU"/>
        </w:rPr>
      </w:pPr>
      <w:r w:rsidRPr="005E00E3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C259D2" w:rsidRPr="005E00E3" w:rsidRDefault="00D04B2D">
      <w:pPr>
        <w:spacing w:after="0" w:line="264" w:lineRule="auto"/>
        <w:ind w:left="120"/>
        <w:jc w:val="both"/>
        <w:rPr>
          <w:lang w:val="ru-RU"/>
        </w:rPr>
      </w:pPr>
      <w:r w:rsidRPr="005E00E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259D2" w:rsidRPr="005E00E3" w:rsidRDefault="00C259D2">
      <w:pPr>
        <w:spacing w:after="0" w:line="264" w:lineRule="auto"/>
        <w:ind w:left="120"/>
        <w:jc w:val="both"/>
        <w:rPr>
          <w:lang w:val="ru-RU"/>
        </w:rPr>
      </w:pPr>
    </w:p>
    <w:p w:rsidR="00C259D2" w:rsidRPr="005E00E3" w:rsidRDefault="00D04B2D">
      <w:pPr>
        <w:spacing w:after="0" w:line="264" w:lineRule="auto"/>
        <w:ind w:left="120"/>
        <w:jc w:val="both"/>
        <w:rPr>
          <w:lang w:val="ru-RU"/>
        </w:rPr>
      </w:pPr>
      <w:r w:rsidRPr="005E00E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259D2" w:rsidRPr="005E00E3" w:rsidRDefault="00C259D2">
      <w:pPr>
        <w:spacing w:after="0" w:line="264" w:lineRule="auto"/>
        <w:ind w:left="120"/>
        <w:jc w:val="both"/>
        <w:rPr>
          <w:lang w:val="ru-RU"/>
        </w:rPr>
      </w:pPr>
    </w:p>
    <w:p w:rsidR="00C259D2" w:rsidRDefault="00D04B2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259D2" w:rsidRPr="005E00E3" w:rsidRDefault="00D04B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E00E3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C259D2" w:rsidRPr="005E00E3" w:rsidRDefault="00D04B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E00E3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C259D2" w:rsidRPr="005E00E3" w:rsidRDefault="00D04B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E00E3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C259D2" w:rsidRPr="005E00E3" w:rsidRDefault="00D04B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E00E3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C259D2" w:rsidRPr="005E00E3" w:rsidRDefault="00D04B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E00E3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5E00E3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5E00E3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C259D2" w:rsidRPr="005E00E3" w:rsidRDefault="00D04B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E00E3">
        <w:rPr>
          <w:rFonts w:ascii="Times New Roman" w:hAnsi="Times New Roman"/>
          <w:color w:val="000000"/>
          <w:sz w:val="28"/>
          <w:lang w:val="ru-RU"/>
        </w:rPr>
        <w:lastRenderedPageBreak/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259D2" w:rsidRDefault="00D04B2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C259D2" w:rsidRPr="005E00E3" w:rsidRDefault="00D04B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E00E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C259D2" w:rsidRPr="005E00E3" w:rsidRDefault="00D04B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E00E3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C259D2" w:rsidRPr="005E00E3" w:rsidRDefault="00D04B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E00E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C259D2" w:rsidRPr="005E00E3" w:rsidRDefault="00D04B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E00E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C259D2" w:rsidRDefault="00D04B2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259D2" w:rsidRPr="005E00E3" w:rsidRDefault="00D04B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E00E3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C259D2" w:rsidRPr="005E00E3" w:rsidRDefault="00D04B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E00E3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C259D2" w:rsidRPr="005E00E3" w:rsidRDefault="00D04B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E00E3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C259D2" w:rsidRPr="005E00E3" w:rsidRDefault="00D04B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E00E3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C259D2" w:rsidRDefault="00D04B2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259D2" w:rsidRPr="005E00E3" w:rsidRDefault="00D04B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E00E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C259D2" w:rsidRPr="005E00E3" w:rsidRDefault="00D04B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E00E3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C259D2" w:rsidRPr="005E00E3" w:rsidRDefault="00D04B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E00E3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C259D2" w:rsidRPr="005E00E3" w:rsidRDefault="00D04B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E00E3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C259D2" w:rsidRPr="005E00E3" w:rsidRDefault="00D04B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E00E3">
        <w:rPr>
          <w:rFonts w:ascii="Times New Roman" w:hAnsi="Times New Roman"/>
          <w:color w:val="000000"/>
          <w:sz w:val="28"/>
          <w:lang w:val="ru-RU"/>
        </w:rPr>
        <w:lastRenderedPageBreak/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C259D2" w:rsidRPr="005E00E3" w:rsidRDefault="00D04B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E00E3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C259D2" w:rsidRPr="005E00E3" w:rsidRDefault="00D04B2D">
      <w:pPr>
        <w:spacing w:after="0" w:line="264" w:lineRule="auto"/>
        <w:ind w:left="120"/>
        <w:jc w:val="both"/>
        <w:rPr>
          <w:lang w:val="ru-RU"/>
        </w:rPr>
      </w:pPr>
      <w:r w:rsidRPr="005E00E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259D2" w:rsidRPr="005E00E3" w:rsidRDefault="00D04B2D">
      <w:pPr>
        <w:spacing w:after="0" w:line="264" w:lineRule="auto"/>
        <w:ind w:left="120"/>
        <w:jc w:val="both"/>
        <w:rPr>
          <w:lang w:val="ru-RU"/>
        </w:rPr>
      </w:pPr>
      <w:r w:rsidRPr="005E00E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259D2" w:rsidRPr="005E00E3" w:rsidRDefault="00D04B2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E00E3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C259D2" w:rsidRDefault="00D04B2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259D2" w:rsidRPr="005E00E3" w:rsidRDefault="00D04B2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E00E3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C259D2" w:rsidRPr="005E00E3" w:rsidRDefault="00D04B2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E00E3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C259D2" w:rsidRPr="005E00E3" w:rsidRDefault="00D04B2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E00E3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5E00E3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5E00E3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C259D2" w:rsidRPr="005E00E3" w:rsidRDefault="00C259D2">
      <w:pPr>
        <w:spacing w:after="0" w:line="264" w:lineRule="auto"/>
        <w:ind w:left="120"/>
        <w:jc w:val="both"/>
        <w:rPr>
          <w:lang w:val="ru-RU"/>
        </w:rPr>
      </w:pPr>
    </w:p>
    <w:p w:rsidR="00C259D2" w:rsidRPr="005E00E3" w:rsidRDefault="00D04B2D">
      <w:pPr>
        <w:spacing w:after="0" w:line="264" w:lineRule="auto"/>
        <w:ind w:left="120"/>
        <w:jc w:val="both"/>
        <w:rPr>
          <w:lang w:val="ru-RU"/>
        </w:rPr>
      </w:pPr>
      <w:r w:rsidRPr="005E00E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259D2" w:rsidRPr="005E00E3" w:rsidRDefault="00C259D2">
      <w:pPr>
        <w:spacing w:after="0" w:line="264" w:lineRule="auto"/>
        <w:ind w:left="120"/>
        <w:jc w:val="both"/>
        <w:rPr>
          <w:lang w:val="ru-RU"/>
        </w:rPr>
      </w:pPr>
    </w:p>
    <w:p w:rsidR="00C259D2" w:rsidRPr="005E00E3" w:rsidRDefault="00D04B2D">
      <w:pPr>
        <w:spacing w:after="0" w:line="264" w:lineRule="auto"/>
        <w:ind w:firstLine="600"/>
        <w:jc w:val="both"/>
        <w:rPr>
          <w:lang w:val="ru-RU"/>
        </w:rPr>
      </w:pPr>
      <w:bookmarkStart w:id="8" w:name="_Toc124426234"/>
      <w:bookmarkEnd w:id="8"/>
      <w:r w:rsidRPr="005E00E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E00E3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5E00E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E00E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E00E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C259D2" w:rsidRPr="005E00E3" w:rsidRDefault="00D04B2D">
      <w:pPr>
        <w:spacing w:after="0" w:line="264" w:lineRule="auto"/>
        <w:ind w:firstLine="600"/>
        <w:jc w:val="both"/>
        <w:rPr>
          <w:lang w:val="ru-RU"/>
        </w:rPr>
      </w:pPr>
      <w:bookmarkStart w:id="9" w:name="_Toc124426245"/>
      <w:bookmarkEnd w:id="9"/>
      <w:r w:rsidRPr="005E00E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C259D2" w:rsidRPr="005E00E3" w:rsidRDefault="00D04B2D">
      <w:pPr>
        <w:spacing w:after="0" w:line="264" w:lineRule="auto"/>
        <w:ind w:firstLine="600"/>
        <w:jc w:val="both"/>
        <w:rPr>
          <w:lang w:val="ru-RU"/>
        </w:rPr>
      </w:pPr>
      <w:r w:rsidRPr="005E00E3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C259D2" w:rsidRPr="005E00E3" w:rsidRDefault="00D04B2D">
      <w:pPr>
        <w:spacing w:after="0" w:line="264" w:lineRule="auto"/>
        <w:ind w:firstLine="600"/>
        <w:jc w:val="both"/>
        <w:rPr>
          <w:lang w:val="ru-RU"/>
        </w:rPr>
      </w:pPr>
      <w:r w:rsidRPr="005E00E3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C259D2" w:rsidRPr="005E00E3" w:rsidRDefault="00D04B2D">
      <w:pPr>
        <w:spacing w:after="0" w:line="264" w:lineRule="auto"/>
        <w:ind w:firstLine="600"/>
        <w:jc w:val="both"/>
        <w:rPr>
          <w:lang w:val="ru-RU"/>
        </w:rPr>
      </w:pPr>
      <w:r w:rsidRPr="005E00E3">
        <w:rPr>
          <w:rFonts w:ascii="Times New Roman" w:hAnsi="Times New Roman"/>
          <w:color w:val="000000"/>
          <w:sz w:val="28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 w:rsidR="00C259D2" w:rsidRPr="005E00E3" w:rsidRDefault="00D04B2D">
      <w:pPr>
        <w:spacing w:after="0" w:line="264" w:lineRule="auto"/>
        <w:ind w:firstLine="600"/>
        <w:jc w:val="both"/>
        <w:rPr>
          <w:lang w:val="ru-RU"/>
        </w:rPr>
      </w:pPr>
      <w:r w:rsidRPr="005E00E3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C259D2" w:rsidRPr="005E00E3" w:rsidRDefault="00D04B2D">
      <w:pPr>
        <w:spacing w:after="0" w:line="264" w:lineRule="auto"/>
        <w:ind w:firstLine="600"/>
        <w:jc w:val="both"/>
        <w:rPr>
          <w:lang w:val="ru-RU"/>
        </w:rPr>
      </w:pPr>
      <w:bookmarkStart w:id="10" w:name="_Toc124426246"/>
      <w:bookmarkEnd w:id="10"/>
      <w:r w:rsidRPr="005E00E3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C259D2" w:rsidRPr="005E00E3" w:rsidRDefault="00D04B2D">
      <w:pPr>
        <w:spacing w:after="0" w:line="264" w:lineRule="auto"/>
        <w:ind w:firstLine="600"/>
        <w:jc w:val="both"/>
        <w:rPr>
          <w:lang w:val="ru-RU"/>
        </w:rPr>
      </w:pPr>
      <w:r w:rsidRPr="005E00E3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C259D2" w:rsidRPr="005E00E3" w:rsidRDefault="00D04B2D">
      <w:pPr>
        <w:spacing w:after="0" w:line="264" w:lineRule="auto"/>
        <w:ind w:firstLine="600"/>
        <w:jc w:val="both"/>
        <w:rPr>
          <w:lang w:val="ru-RU"/>
        </w:rPr>
      </w:pPr>
      <w:r w:rsidRPr="005E00E3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C259D2" w:rsidRPr="005E00E3" w:rsidRDefault="00D04B2D">
      <w:pPr>
        <w:spacing w:after="0" w:line="264" w:lineRule="auto"/>
        <w:ind w:firstLine="600"/>
        <w:jc w:val="both"/>
        <w:rPr>
          <w:lang w:val="ru-RU"/>
        </w:rPr>
      </w:pPr>
      <w:r w:rsidRPr="005E00E3">
        <w:rPr>
          <w:rFonts w:ascii="Times New Roman" w:hAnsi="Times New Roman"/>
          <w:color w:val="000000"/>
          <w:sz w:val="28"/>
          <w:lang w:val="ru-RU"/>
        </w:rPr>
        <w:lastRenderedPageBreak/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C259D2" w:rsidRPr="005E00E3" w:rsidRDefault="00D04B2D">
      <w:pPr>
        <w:spacing w:after="0" w:line="264" w:lineRule="auto"/>
        <w:ind w:firstLine="600"/>
        <w:jc w:val="both"/>
        <w:rPr>
          <w:lang w:val="ru-RU"/>
        </w:rPr>
      </w:pPr>
      <w:r w:rsidRPr="005E00E3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C259D2" w:rsidRPr="005E00E3" w:rsidRDefault="00D04B2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E00E3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  <w:proofErr w:type="gramEnd"/>
    </w:p>
    <w:p w:rsidR="00C259D2" w:rsidRPr="005E00E3" w:rsidRDefault="00D04B2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E00E3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  <w:proofErr w:type="gramEnd"/>
    </w:p>
    <w:p w:rsidR="00C259D2" w:rsidRPr="005E00E3" w:rsidRDefault="00D04B2D">
      <w:pPr>
        <w:spacing w:after="0" w:line="264" w:lineRule="auto"/>
        <w:ind w:firstLine="600"/>
        <w:jc w:val="both"/>
        <w:rPr>
          <w:lang w:val="ru-RU"/>
        </w:rPr>
      </w:pPr>
      <w:r w:rsidRPr="005E00E3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C259D2" w:rsidRPr="005E00E3" w:rsidRDefault="00D04B2D">
      <w:pPr>
        <w:spacing w:after="0" w:line="264" w:lineRule="auto"/>
        <w:ind w:firstLine="600"/>
        <w:jc w:val="both"/>
        <w:rPr>
          <w:lang w:val="ru-RU"/>
        </w:rPr>
      </w:pPr>
      <w:bookmarkStart w:id="11" w:name="_Toc124426247"/>
      <w:bookmarkEnd w:id="11"/>
      <w:r w:rsidRPr="005E00E3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C259D2" w:rsidRPr="005E00E3" w:rsidRDefault="00D04B2D">
      <w:pPr>
        <w:spacing w:after="0" w:line="360" w:lineRule="auto"/>
        <w:ind w:firstLine="600"/>
        <w:jc w:val="both"/>
        <w:rPr>
          <w:lang w:val="ru-RU"/>
        </w:rPr>
      </w:pPr>
      <w:r w:rsidRPr="005E00E3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5E00E3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5E00E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5E00E3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5E00E3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5E00E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5E00E3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5E00E3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5E00E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5E00E3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5E00E3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proofErr w:type="spellStart"/>
      <w:r>
        <w:rPr>
          <w:rFonts w:ascii="Times New Roman" w:hAnsi="Times New Roman"/>
          <w:i/>
          <w:color w:val="000000"/>
          <w:sz w:val="28"/>
        </w:rPr>
        <w:t>bx</w:t>
      </w:r>
      <w:proofErr w:type="spellEnd"/>
      <w:r w:rsidRPr="005E00E3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5E00E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5E00E3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5E00E3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5E00E3">
        <w:rPr>
          <w:rFonts w:ascii="Times New Roman" w:hAnsi="Times New Roman"/>
          <w:color w:val="000000"/>
          <w:sz w:val="28"/>
          <w:lang w:val="ru-RU"/>
        </w:rPr>
        <w:t xml:space="preserve"> = </w:t>
      </w:r>
      <w:proofErr w:type="spellStart"/>
      <w:r w:rsidRPr="005E00E3">
        <w:rPr>
          <w:rFonts w:ascii="Times New Roman" w:hAnsi="Times New Roman"/>
          <w:color w:val="000000"/>
          <w:sz w:val="28"/>
          <w:lang w:val="ru-RU"/>
        </w:rPr>
        <w:t>√</w:t>
      </w:r>
      <w:proofErr w:type="spellEnd"/>
      <w:r>
        <w:rPr>
          <w:rFonts w:ascii="Times New Roman" w:hAnsi="Times New Roman"/>
          <w:color w:val="000000"/>
          <w:sz w:val="28"/>
        </w:rPr>
        <w:t>x</w:t>
      </w:r>
      <w:r w:rsidRPr="005E00E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5E00E3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5E00E3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5E00E3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C259D2" w:rsidRPr="005E00E3" w:rsidRDefault="00D04B2D">
      <w:pPr>
        <w:spacing w:after="0" w:line="264" w:lineRule="auto"/>
        <w:ind w:firstLine="600"/>
        <w:jc w:val="both"/>
        <w:rPr>
          <w:lang w:val="ru-RU"/>
        </w:rPr>
      </w:pPr>
      <w:r w:rsidRPr="005E00E3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C259D2" w:rsidRPr="005E00E3" w:rsidRDefault="00D04B2D">
      <w:pPr>
        <w:spacing w:after="0" w:line="264" w:lineRule="auto"/>
        <w:ind w:firstLine="600"/>
        <w:jc w:val="both"/>
        <w:rPr>
          <w:lang w:val="ru-RU"/>
        </w:rPr>
      </w:pPr>
      <w:r w:rsidRPr="005E00E3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C259D2" w:rsidRPr="005E00E3" w:rsidRDefault="00D04B2D">
      <w:pPr>
        <w:spacing w:after="0" w:line="264" w:lineRule="auto"/>
        <w:ind w:firstLine="600"/>
        <w:jc w:val="both"/>
        <w:rPr>
          <w:lang w:val="ru-RU"/>
        </w:rPr>
      </w:pPr>
      <w:r w:rsidRPr="005E00E3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C259D2" w:rsidRPr="005E00E3" w:rsidRDefault="00D04B2D">
      <w:pPr>
        <w:spacing w:after="0" w:line="264" w:lineRule="auto"/>
        <w:ind w:firstLine="600"/>
        <w:jc w:val="both"/>
        <w:rPr>
          <w:lang w:val="ru-RU"/>
        </w:rPr>
      </w:pPr>
      <w:r w:rsidRPr="005E00E3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C259D2" w:rsidRPr="005E00E3" w:rsidRDefault="00D04B2D">
      <w:pPr>
        <w:spacing w:after="0" w:line="264" w:lineRule="auto"/>
        <w:ind w:firstLine="600"/>
        <w:jc w:val="both"/>
        <w:rPr>
          <w:lang w:val="ru-RU"/>
        </w:rPr>
      </w:pPr>
      <w:r w:rsidRPr="005E00E3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5E00E3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5E00E3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C259D2" w:rsidRPr="005E00E3" w:rsidRDefault="00D04B2D">
      <w:pPr>
        <w:spacing w:after="0" w:line="264" w:lineRule="auto"/>
        <w:ind w:firstLine="600"/>
        <w:jc w:val="both"/>
        <w:rPr>
          <w:lang w:val="ru-RU"/>
        </w:rPr>
      </w:pPr>
      <w:r w:rsidRPr="005E00E3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C259D2" w:rsidRPr="005E00E3" w:rsidRDefault="00D04B2D">
      <w:pPr>
        <w:spacing w:after="0" w:line="264" w:lineRule="auto"/>
        <w:ind w:firstLine="600"/>
        <w:jc w:val="both"/>
        <w:rPr>
          <w:lang w:val="ru-RU"/>
        </w:rPr>
      </w:pPr>
      <w:r w:rsidRPr="005E00E3">
        <w:rPr>
          <w:rFonts w:ascii="Times New Roman" w:hAnsi="Times New Roman"/>
          <w:color w:val="000000"/>
          <w:sz w:val="28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12" w:name="_Toc124426249"/>
      <w:bookmarkEnd w:id="12"/>
    </w:p>
    <w:p w:rsidR="00C259D2" w:rsidRPr="005E00E3" w:rsidRDefault="00C259D2">
      <w:pPr>
        <w:rPr>
          <w:lang w:val="ru-RU"/>
        </w:rPr>
        <w:sectPr w:rsidR="00C259D2" w:rsidRPr="005E00E3" w:rsidSect="00EE464E">
          <w:pgSz w:w="11906" w:h="16383"/>
          <w:pgMar w:top="851" w:right="850" w:bottom="851" w:left="851" w:header="720" w:footer="720" w:gutter="0"/>
          <w:cols w:space="720"/>
        </w:sectPr>
      </w:pPr>
    </w:p>
    <w:p w:rsidR="00C259D2" w:rsidRPr="005E00E3" w:rsidRDefault="00D04B2D" w:rsidP="00EE464E">
      <w:pPr>
        <w:spacing w:before="199" w:after="199" w:line="336" w:lineRule="auto"/>
        <w:ind w:left="120"/>
        <w:rPr>
          <w:lang w:val="ru-RU"/>
        </w:rPr>
      </w:pPr>
      <w:bookmarkStart w:id="13" w:name="block-53898433"/>
      <w:bookmarkEnd w:id="7"/>
      <w:r w:rsidRPr="005E00E3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C259D2" w:rsidRPr="00EE464E" w:rsidRDefault="00D04B2D" w:rsidP="00EE464E">
      <w:pPr>
        <w:spacing w:before="199" w:after="199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8239"/>
      </w:tblGrid>
      <w:tr w:rsidR="00C259D2" w:rsidRPr="00D7280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/>
              <w:ind w:left="272"/>
              <w:rPr>
                <w:lang w:val="ru-RU"/>
              </w:rPr>
            </w:pPr>
            <w:r w:rsidRPr="005E00E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C259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C259D2" w:rsidRPr="00D7280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рациональные и иррациональные числа</w:t>
            </w:r>
          </w:p>
        </w:tc>
      </w:tr>
      <w:tr w:rsidR="00C259D2" w:rsidRPr="00D7280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 рациональными числами, сочетая устные и письменные приёмы, выполнять вычисления с иррациональными числами</w:t>
            </w:r>
          </w:p>
        </w:tc>
      </w:tr>
      <w:tr w:rsidR="00C259D2" w:rsidRPr="00D7280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степеней с целыми показателями и корней, вычислять значения числовых выражений</w:t>
            </w:r>
          </w:p>
        </w:tc>
      </w:tr>
      <w:tr w:rsidR="00C259D2" w:rsidRPr="00D7280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действительные числа, выполнять прикидку результата вычислений, оценку числовых выражений</w:t>
            </w:r>
          </w:p>
        </w:tc>
      </w:tr>
      <w:tr w:rsidR="00C259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C259D2" w:rsidRPr="00D7280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 и квадратные уравнения, уравнения, сводящиеся к ним, простейшие дробно-рациональные уравнения</w:t>
            </w:r>
          </w:p>
        </w:tc>
      </w:tr>
      <w:tr w:rsidR="00C259D2" w:rsidRPr="00D7280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двух линейных уравнений с двумя переменными и системы двух уравнений, в которых одно уравнение не является линейным</w:t>
            </w:r>
          </w:p>
        </w:tc>
      </w:tr>
      <w:tr w:rsidR="00C259D2" w:rsidRPr="00D7280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алгебраическим способом с помощью составления уравнения или системы двух уравнений с двумя переменными</w:t>
            </w:r>
          </w:p>
        </w:tc>
      </w:tr>
      <w:tr w:rsidR="00C259D2" w:rsidRPr="00D7280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(например, устанавливать, имеет ли уравнение или система уравнений решения, если имеет, то сколько)</w:t>
            </w:r>
          </w:p>
        </w:tc>
      </w:tr>
      <w:tr w:rsidR="00C259D2" w:rsidRPr="00D7280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proofErr w:type="gramStart"/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 неравенства, квадратные неравенства, изображать решение неравенств на числовой прямой, записывать решение с помощью символов</w:t>
            </w:r>
            <w:proofErr w:type="gramEnd"/>
          </w:p>
        </w:tc>
      </w:tr>
      <w:tr w:rsidR="00C259D2" w:rsidRPr="00D7280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proofErr w:type="gramStart"/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</w:t>
            </w:r>
            <w:proofErr w:type="gramEnd"/>
          </w:p>
        </w:tc>
      </w:tr>
      <w:tr w:rsidR="00C259D2" w:rsidRPr="00D7280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неравенства при решении различных задач</w:t>
            </w:r>
          </w:p>
        </w:tc>
      </w:tr>
      <w:tr w:rsidR="00C259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C259D2" w:rsidRPr="00D7280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5E00E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5E00E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5E00E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5E00E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5E00E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5E00E3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²+</w:t>
            </w:r>
            <w:proofErr w:type="spellStart"/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bx</w:t>
            </w:r>
            <w:proofErr w:type="spellEnd"/>
            <w:r w:rsidRPr="005E00E3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+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c</w:t>
            </w:r>
            <w:r w:rsidRPr="005E00E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в зависимости от значений коэффициентов, описывать свойства функций</w:t>
            </w:r>
          </w:p>
        </w:tc>
      </w:tr>
      <w:tr w:rsidR="00C259D2" w:rsidRPr="00D7280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Показывать схематически расположение на координатной плоскости графиков функций вида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proofErr w:type="spellStart"/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|х|</w:t>
            </w:r>
            <w:proofErr w:type="spellEnd"/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описывать свойства функций</w:t>
            </w:r>
          </w:p>
        </w:tc>
      </w:tr>
      <w:tr w:rsidR="00C259D2" w:rsidRPr="00D7280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и изображать схематически графики квадратичных функций, описывать свойства квадратичных функций по их графикам</w:t>
            </w:r>
          </w:p>
        </w:tc>
      </w:tr>
      <w:tr w:rsidR="00C259D2" w:rsidRPr="00D7280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квадратичную функцию по формуле, приводить примеры квадратичных функций из реальной жизни, физики, геометрии</w:t>
            </w:r>
          </w:p>
        </w:tc>
      </w:tr>
      <w:tr w:rsidR="00C259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C259D2" w:rsidRPr="00D7280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арифметическую и геометрическую прогрессии при разных способах задания</w:t>
            </w:r>
          </w:p>
        </w:tc>
      </w:tr>
      <w:tr w:rsidR="00C259D2" w:rsidRPr="00D7280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вычисления с использованием формул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</w:tr>
      <w:tr w:rsidR="00C259D2" w:rsidRPr="00D7280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члены последовательности точками на координатной плоскости</w:t>
            </w:r>
          </w:p>
        </w:tc>
      </w:tr>
      <w:tr w:rsidR="00C259D2" w:rsidRPr="00D7280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задачи, связанные с числовыми последовательностями, в том числе задачи из реальной жизни (с использованием калькулятора, цифровых технологий) </w:t>
            </w:r>
          </w:p>
        </w:tc>
      </w:tr>
    </w:tbl>
    <w:p w:rsidR="00C259D2" w:rsidRPr="005E00E3" w:rsidRDefault="00C259D2">
      <w:pPr>
        <w:rPr>
          <w:lang w:val="ru-RU"/>
        </w:rPr>
        <w:sectPr w:rsidR="00C259D2" w:rsidRPr="005E00E3" w:rsidSect="00EE464E">
          <w:pgSz w:w="11906" w:h="16383"/>
          <w:pgMar w:top="851" w:right="850" w:bottom="851" w:left="851" w:header="720" w:footer="720" w:gutter="0"/>
          <w:cols w:space="720"/>
        </w:sectPr>
      </w:pPr>
    </w:p>
    <w:p w:rsidR="00C259D2" w:rsidRPr="00C6009E" w:rsidRDefault="00D04B2D" w:rsidP="00C6009E">
      <w:pPr>
        <w:spacing w:before="199" w:after="199" w:line="336" w:lineRule="auto"/>
        <w:ind w:left="120"/>
        <w:rPr>
          <w:lang w:val="ru-RU"/>
        </w:rPr>
      </w:pPr>
      <w:bookmarkStart w:id="14" w:name="block-53898434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C259D2" w:rsidRPr="00C6009E" w:rsidRDefault="00D04B2D" w:rsidP="00C6009E">
      <w:pPr>
        <w:spacing w:before="199" w:after="199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04"/>
        <w:gridCol w:w="9126"/>
      </w:tblGrid>
      <w:tr w:rsidR="00C259D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C259D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C259D2" w:rsidRPr="00D7280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E00E3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</w:tr>
      <w:tr w:rsidR="00C259D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36" w:lineRule="auto"/>
              <w:ind w:left="314"/>
              <w:jc w:val="both"/>
            </w:pP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</w:t>
            </w:r>
            <w:proofErr w:type="gramStart"/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</w:tr>
      <w:tr w:rsidR="00C259D2" w:rsidRPr="00D7280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действительными числами</w:t>
            </w:r>
          </w:p>
        </w:tc>
      </w:tr>
      <w:tr w:rsidR="00C259D2" w:rsidRPr="00D7280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Измерения, приближения, оценки. Размеры объектов окружающего мира, длительность процессов в окружающем мире. Приближённое значение величины, точность приближения. Округление чисел. Прикидка и оценка результатов вычислений</w:t>
            </w:r>
          </w:p>
        </w:tc>
      </w:tr>
      <w:tr w:rsidR="00C259D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C259D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переменной</w:t>
            </w:r>
            <w:proofErr w:type="spellEnd"/>
          </w:p>
        </w:tc>
      </w:tr>
      <w:tr w:rsidR="00C259D2" w:rsidRPr="00D7280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уравнений, сводящихся к </w:t>
            </w:r>
            <w:proofErr w:type="gramStart"/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линейным</w:t>
            </w:r>
            <w:proofErr w:type="gramEnd"/>
          </w:p>
        </w:tc>
      </w:tr>
      <w:tr w:rsidR="00C259D2" w:rsidRPr="00D7280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уравнение. Решение уравнений, сводящихся к </w:t>
            </w:r>
            <w:proofErr w:type="gramStart"/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</w:tr>
      <w:tr w:rsidR="00C259D2" w:rsidRPr="00D7280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Биквадратное уравнение. Примеры решения уравнений третьей и четвёртой степеней разложением на множители</w:t>
            </w:r>
          </w:p>
        </w:tc>
      </w:tr>
      <w:tr w:rsidR="00C259D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дробно-рациональных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</w:tr>
      <w:tr w:rsidR="00C259D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</w:tr>
      <w:tr w:rsidR="00C259D2" w:rsidRPr="00D7280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</w:tr>
      <w:tr w:rsidR="00C259D2" w:rsidRPr="00D7280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</w:tr>
      <w:tr w:rsidR="00C259D2" w:rsidRPr="00D7280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– второй степени</w:t>
            </w:r>
          </w:p>
        </w:tc>
      </w:tr>
      <w:tr w:rsidR="00C259D2" w:rsidRPr="00D7280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</w:tr>
      <w:tr w:rsidR="00C259D2" w:rsidRPr="00D7280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36" w:lineRule="auto"/>
              <w:ind w:left="314"/>
              <w:rPr>
                <w:lang w:val="ru-RU"/>
              </w:rPr>
            </w:pP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</w:tr>
      <w:tr w:rsidR="00C259D2" w:rsidRPr="00D7280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</w:tr>
      <w:tr w:rsidR="00C259D2" w:rsidRPr="00D7280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линейных неравенств с одной переменной</w:t>
            </w:r>
          </w:p>
        </w:tc>
      </w:tr>
      <w:tr w:rsidR="00C259D2" w:rsidRPr="00D7280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линейных неравенств с одной переменной</w:t>
            </w:r>
          </w:p>
        </w:tc>
      </w:tr>
      <w:tr w:rsidR="00C259D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C259D2" w:rsidRPr="00D7280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</w:t>
            </w:r>
            <w:proofErr w:type="gramStart"/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ств с дв</w:t>
            </w:r>
            <w:proofErr w:type="gramEnd"/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умя переменными</w:t>
            </w:r>
          </w:p>
        </w:tc>
      </w:tr>
      <w:tr w:rsidR="00C259D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C259D2" w:rsidRPr="00D7280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свойства. Парабола, координаты вершины параболы, ось симметрии параболы</w:t>
            </w:r>
          </w:p>
        </w:tc>
      </w:tr>
      <w:tr w:rsidR="00C259D2" w:rsidRPr="00D7280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36" w:lineRule="auto"/>
              <w:ind w:left="314"/>
              <w:rPr>
                <w:lang w:val="ru-RU"/>
              </w:rPr>
            </w:pP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5E00E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proofErr w:type="spellEnd"/>
            <w:r w:rsidRPr="005E00E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5E00E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proofErr w:type="spellEnd"/>
            <w:r w:rsidRPr="005E00E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</w:t>
            </w:r>
            <w:r w:rsidRPr="005E00E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C259D2" w:rsidRPr="00D7280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36" w:lineRule="auto"/>
              <w:ind w:left="314"/>
              <w:rPr>
                <w:lang w:val="ru-RU"/>
              </w:rPr>
            </w:pP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5E00E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5E00E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5E00E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y</w:t>
            </w:r>
            <w:r w:rsidRPr="005E00E3">
              <w:rPr>
                <w:rFonts w:ascii="Times New Roman" w:hAnsi="Times New Roman"/>
                <w:i/>
                <w:color w:val="333333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x</w:t>
            </w:r>
            <w:r w:rsidRPr="005E00E3">
              <w:rPr>
                <w:rFonts w:ascii="Times New Roman" w:hAnsi="Times New Roman"/>
                <w:i/>
                <w:color w:val="333333"/>
                <w:sz w:val="24"/>
                <w:lang w:val="ru-RU"/>
              </w:rPr>
              <w:t>³</w:t>
            </w:r>
            <w:r w:rsidRPr="005E00E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C259D2" w:rsidRPr="00D7280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36" w:lineRule="auto"/>
              <w:ind w:left="314"/>
              <w:rPr>
                <w:lang w:val="ru-RU"/>
              </w:rPr>
            </w:pP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Графики функций</w:t>
            </w:r>
            <w:proofErr w:type="gramStart"/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E00E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</w:t>
            </w:r>
            <w:proofErr w:type="gramEnd"/>
            <w:r w:rsidRPr="005E00E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C259D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</w:tr>
      <w:tr w:rsidR="00C259D2" w:rsidRPr="00D7280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и способы задания числовых последовательностей. Задание последовательности рекуррентной формулой и формулой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</w:tr>
      <w:tr w:rsidR="00C259D2" w:rsidRPr="00D7280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5E00E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членов</w:t>
            </w:r>
          </w:p>
        </w:tc>
      </w:tr>
      <w:tr w:rsidR="00C259D2" w:rsidRPr="00D7280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геометрической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5E00E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членов</w:t>
            </w:r>
          </w:p>
        </w:tc>
      </w:tr>
      <w:tr w:rsidR="00C259D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36" w:lineRule="auto"/>
              <w:ind w:left="314"/>
              <w:jc w:val="both"/>
            </w:pPr>
            <w:proofErr w:type="gramStart"/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плоскости.</w:t>
            </w:r>
            <w:proofErr w:type="gramEnd"/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экспоненциальный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</w:t>
            </w:r>
            <w:proofErr w:type="spellEnd"/>
          </w:p>
        </w:tc>
      </w:tr>
      <w:tr w:rsidR="00C259D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проценты</w:t>
            </w:r>
            <w:proofErr w:type="spellEnd"/>
          </w:p>
        </w:tc>
      </w:tr>
    </w:tbl>
    <w:p w:rsidR="00C259D2" w:rsidRDefault="00C259D2">
      <w:pPr>
        <w:spacing w:after="0"/>
        <w:ind w:left="120"/>
      </w:pPr>
    </w:p>
    <w:p w:rsidR="00C259D2" w:rsidRDefault="00C259D2">
      <w:pPr>
        <w:sectPr w:rsidR="00C259D2" w:rsidSect="00EE464E">
          <w:pgSz w:w="11906" w:h="16383"/>
          <w:pgMar w:top="851" w:right="850" w:bottom="851" w:left="851" w:header="720" w:footer="720" w:gutter="0"/>
          <w:cols w:space="720"/>
        </w:sectPr>
      </w:pPr>
    </w:p>
    <w:p w:rsidR="00C259D2" w:rsidRPr="005E00E3" w:rsidRDefault="00D04B2D">
      <w:pPr>
        <w:spacing w:before="199" w:after="199" w:line="336" w:lineRule="auto"/>
        <w:ind w:left="120"/>
        <w:rPr>
          <w:lang w:val="ru-RU"/>
        </w:rPr>
      </w:pPr>
      <w:bookmarkStart w:id="15" w:name="block-53898436"/>
      <w:bookmarkEnd w:id="14"/>
      <w:r w:rsidRPr="005E00E3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C259D2" w:rsidRPr="005E00E3" w:rsidRDefault="00C259D2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8239"/>
      </w:tblGrid>
      <w:tr w:rsidR="00C259D2" w:rsidRPr="00D7280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/>
              <w:ind w:left="272"/>
            </w:pPr>
            <w:r w:rsidRPr="005E00E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/>
              <w:ind w:left="272"/>
              <w:rPr>
                <w:lang w:val="ru-RU"/>
              </w:rPr>
            </w:pPr>
            <w:r w:rsidRPr="005E00E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C259D2" w:rsidRPr="00D7280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</w:t>
            </w:r>
            <w:proofErr w:type="gramStart"/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ств дл</w:t>
            </w:r>
            <w:proofErr w:type="gramEnd"/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я описания реальных процессов и явлений, при решении задач из других учебных предметов</w:t>
            </w:r>
          </w:p>
        </w:tc>
      </w:tr>
      <w:tr w:rsidR="00C259D2" w:rsidRPr="00D7280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определение, аксиома, теорема, доказательство; умение распознавать истинные и ложные высказывания, приводить примеры и </w:t>
            </w:r>
            <w:proofErr w:type="spellStart"/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контрпримеры</w:t>
            </w:r>
            <w:proofErr w:type="spellEnd"/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, строить высказывания и отрицания высказываний</w:t>
            </w:r>
          </w:p>
        </w:tc>
      </w:tr>
      <w:tr w:rsidR="00C259D2" w:rsidRPr="00D7280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  <w:proofErr w:type="gramEnd"/>
          </w:p>
        </w:tc>
      </w:tr>
      <w:tr w:rsidR="00C259D2" w:rsidRPr="00D7280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  <w:proofErr w:type="gramEnd"/>
          </w:p>
        </w:tc>
      </w:tr>
      <w:tr w:rsidR="00C259D2" w:rsidRPr="00D7280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</w:t>
            </w: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неравенства с одной переменной, в том числе при решении задач из других предметов и практических задач;</w:t>
            </w:r>
            <w:proofErr w:type="gramEnd"/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C259D2" w:rsidRPr="00D7280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график функции, нули функции, промежутки </w:t>
            </w:r>
            <w:proofErr w:type="spellStart"/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</w:t>
            </w:r>
            <w:proofErr w:type="gramEnd"/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выражать формулами зависимости между величинами</w:t>
            </w:r>
          </w:p>
        </w:tc>
      </w:tr>
      <w:tr w:rsidR="00C259D2" w:rsidRPr="00D7280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C259D2" w:rsidRPr="00D7280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C259D2" w:rsidRPr="00D7280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  <w:proofErr w:type="gramEnd"/>
          </w:p>
        </w:tc>
      </w:tr>
      <w:tr w:rsidR="00C259D2" w:rsidRPr="00D7280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  <w:proofErr w:type="gramEnd"/>
          </w:p>
        </w:tc>
      </w:tr>
      <w:tr w:rsidR="00C259D2" w:rsidRPr="00D7280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  <w:proofErr w:type="gramEnd"/>
          </w:p>
        </w:tc>
      </w:tr>
      <w:tr w:rsidR="00C259D2" w:rsidRPr="00D7280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C259D2" w:rsidRPr="00D7280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C259D2" w:rsidRPr="00D7280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C259D2" w:rsidRPr="00D7280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</w:t>
            </w:r>
            <w:proofErr w:type="gramEnd"/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C259D2" w:rsidRPr="00D7280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</w:t>
            </w: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C259D2" w:rsidRPr="005E00E3" w:rsidRDefault="00C259D2">
      <w:pPr>
        <w:spacing w:after="0"/>
        <w:ind w:left="120"/>
        <w:rPr>
          <w:lang w:val="ru-RU"/>
        </w:rPr>
      </w:pPr>
    </w:p>
    <w:p w:rsidR="00C259D2" w:rsidRPr="005E00E3" w:rsidRDefault="00C259D2">
      <w:pPr>
        <w:rPr>
          <w:lang w:val="ru-RU"/>
        </w:rPr>
        <w:sectPr w:rsidR="00C259D2" w:rsidRPr="005E00E3" w:rsidSect="00EE464E">
          <w:pgSz w:w="11906" w:h="16383"/>
          <w:pgMar w:top="851" w:right="850" w:bottom="851" w:left="851" w:header="720" w:footer="720" w:gutter="0"/>
          <w:cols w:space="720"/>
        </w:sectPr>
      </w:pPr>
    </w:p>
    <w:p w:rsidR="00C259D2" w:rsidRPr="005E00E3" w:rsidRDefault="00D04B2D">
      <w:pPr>
        <w:spacing w:before="199" w:after="199" w:line="336" w:lineRule="auto"/>
        <w:ind w:left="120"/>
        <w:rPr>
          <w:lang w:val="ru-RU"/>
        </w:rPr>
      </w:pPr>
      <w:bookmarkStart w:id="16" w:name="block-53898437"/>
      <w:bookmarkEnd w:id="15"/>
      <w:r w:rsidRPr="005E00E3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p w:rsidR="00C259D2" w:rsidRPr="005E00E3" w:rsidRDefault="00C259D2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1"/>
        <w:gridCol w:w="8866"/>
      </w:tblGrid>
      <w:tr w:rsidR="00C259D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/>
              <w:ind w:left="272"/>
            </w:pPr>
            <w:r w:rsidRPr="005E00E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C259D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C259D2" w:rsidRPr="00D7280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C259D2" w:rsidRPr="00D7280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C259D2" w:rsidRPr="00D7280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C259D2" w:rsidRPr="00D7280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C259D2" w:rsidRPr="00D7280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C259D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</w:tr>
      <w:tr w:rsidR="00C259D2" w:rsidRPr="00D7280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60" w:lineRule="auto"/>
              <w:ind w:left="314"/>
              <w:rPr>
                <w:lang w:val="ru-RU"/>
              </w:rPr>
            </w:pP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C259D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both"/>
            </w:pP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</w:tr>
      <w:tr w:rsidR="00C259D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C259D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C259D2" w:rsidRPr="00D7280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C259D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C259D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both"/>
            </w:pP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совокупности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</w:tr>
      <w:tr w:rsidR="00C259D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both"/>
            </w:pP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совокупности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</w:tr>
      <w:tr w:rsidR="00C259D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</w:tr>
      <w:tr w:rsidR="00C259D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</w:tr>
      <w:tr w:rsidR="00C259D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последовательностей</w:t>
            </w:r>
            <w:proofErr w:type="spellEnd"/>
          </w:p>
        </w:tc>
      </w:tr>
      <w:tr w:rsidR="00C259D2" w:rsidRPr="00D7280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C259D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C259D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both"/>
            </w:pP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</w:t>
            </w:r>
            <w:proofErr w:type="spellStart"/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Промежутки монотонности функции. Максимумы и минимумы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промежутке</w:t>
            </w:r>
            <w:proofErr w:type="spellEnd"/>
          </w:p>
        </w:tc>
      </w:tr>
      <w:tr w:rsidR="00C259D2" w:rsidRPr="00D7280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60" w:lineRule="auto"/>
              <w:ind w:left="314"/>
              <w:rPr>
                <w:lang w:val="ru-RU"/>
              </w:rPr>
            </w:pP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C259D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прямая</w:t>
            </w:r>
            <w:proofErr w:type="spellEnd"/>
          </w:p>
        </w:tc>
      </w:tr>
      <w:tr w:rsidR="00C259D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Декартовы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</w:tr>
      <w:tr w:rsidR="00C259D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C259D2" w:rsidRPr="00D7280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59D2" w:rsidRPr="005E00E3" w:rsidRDefault="00D04B2D">
            <w:pPr>
              <w:spacing w:after="0" w:line="360" w:lineRule="auto"/>
              <w:ind w:left="314"/>
              <w:rPr>
                <w:lang w:val="ru-RU"/>
              </w:rPr>
            </w:pPr>
            <w:r w:rsidRPr="005E00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C259D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</w:p>
        </w:tc>
      </w:tr>
      <w:tr w:rsidR="00C259D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C259D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C259D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C259D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C259D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C259D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C259D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C259D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C259D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C259D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59D2" w:rsidRDefault="00D04B2D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</w:tbl>
    <w:p w:rsidR="00C259D2" w:rsidRDefault="00C259D2">
      <w:pPr>
        <w:spacing w:after="0"/>
        <w:ind w:left="120"/>
      </w:pPr>
    </w:p>
    <w:bookmarkEnd w:id="16"/>
    <w:p w:rsidR="00D04B2D" w:rsidRPr="005E00E3" w:rsidRDefault="00D04B2D">
      <w:pPr>
        <w:rPr>
          <w:lang w:val="ru-RU"/>
        </w:rPr>
      </w:pPr>
    </w:p>
    <w:sectPr w:rsidR="00D04B2D" w:rsidRPr="005E00E3" w:rsidSect="00EE464E">
      <w:pgSz w:w="11907" w:h="16839" w:code="9"/>
      <w:pgMar w:top="851" w:right="1134" w:bottom="851" w:left="85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53E0C"/>
    <w:multiLevelType w:val="multilevel"/>
    <w:tmpl w:val="2202F06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B1A30BF"/>
    <w:multiLevelType w:val="multilevel"/>
    <w:tmpl w:val="B1E056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7741DB7"/>
    <w:multiLevelType w:val="multilevel"/>
    <w:tmpl w:val="6F941B6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F1B3A23"/>
    <w:multiLevelType w:val="multilevel"/>
    <w:tmpl w:val="914805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44018BE"/>
    <w:multiLevelType w:val="multilevel"/>
    <w:tmpl w:val="B24466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4636674"/>
    <w:multiLevelType w:val="multilevel"/>
    <w:tmpl w:val="5882CE2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/>
  <w:rsids>
    <w:rsidRoot w:val="00C259D2"/>
    <w:rsid w:val="000B3DC1"/>
    <w:rsid w:val="000D68E3"/>
    <w:rsid w:val="005E00E3"/>
    <w:rsid w:val="006B6642"/>
    <w:rsid w:val="007456FA"/>
    <w:rsid w:val="00782243"/>
    <w:rsid w:val="00B85F7F"/>
    <w:rsid w:val="00C259D2"/>
    <w:rsid w:val="00C6009E"/>
    <w:rsid w:val="00D04B2D"/>
    <w:rsid w:val="00D72807"/>
    <w:rsid w:val="00EE464E"/>
    <w:rsid w:val="00F201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259D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259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C600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600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4589</Words>
  <Characters>26160</Characters>
  <Application>Microsoft Office Word</Application>
  <DocSecurity>0</DocSecurity>
  <Lines>218</Lines>
  <Paragraphs>61</Paragraphs>
  <ScaleCrop>false</ScaleCrop>
  <Company>Krokoz™</Company>
  <LinksUpToDate>false</LinksUpToDate>
  <CharactersWithSpaces>30688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Лилия</cp:lastModifiedBy>
  <cp:revision>12</cp:revision>
  <dcterms:created xsi:type="dcterms:W3CDTF">2025-08-14T16:11:00Z</dcterms:created>
  <dcterms:modified xsi:type="dcterms:W3CDTF">2025-08-18T16:02:00Z</dcterms:modified>
</cp:coreProperties>
</file>